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CDC5E" w14:textId="77777777" w:rsidR="00A71BC4" w:rsidRDefault="00AF507C" w:rsidP="00A71BC4">
      <w:pPr>
        <w:spacing w:after="0"/>
        <w:rPr>
          <w:rFonts w:ascii="Times New Roman" w:hAnsi="Times New Roman" w:cs="Times New Roman"/>
        </w:rPr>
      </w:pPr>
      <w:r w:rsidRPr="00A71BC4">
        <w:rPr>
          <w:rFonts w:ascii="Times New Roman" w:hAnsi="Times New Roman" w:cs="Times New Roman"/>
        </w:rPr>
        <w:t>DOM ZA STARIJE I NEMOĆNE OSOBE VUKOVAR</w:t>
      </w:r>
    </w:p>
    <w:p w14:paraId="3CDEDB63" w14:textId="77777777" w:rsidR="00ED3C10" w:rsidRPr="00A71BC4" w:rsidRDefault="00AF507C" w:rsidP="00A71BC4">
      <w:pPr>
        <w:spacing w:after="0"/>
        <w:rPr>
          <w:rFonts w:ascii="Times New Roman" w:hAnsi="Times New Roman" w:cs="Times New Roman"/>
        </w:rPr>
      </w:pPr>
      <w:r w:rsidRPr="00A71BC4">
        <w:rPr>
          <w:rFonts w:ascii="Times New Roman" w:hAnsi="Times New Roman" w:cs="Times New Roman"/>
        </w:rPr>
        <w:t>OIB: 46655494076</w:t>
      </w:r>
    </w:p>
    <w:p w14:paraId="4C934B9E" w14:textId="77777777" w:rsidR="00ED3C10" w:rsidRDefault="00AF507C" w:rsidP="00A71BC4">
      <w:pPr>
        <w:spacing w:after="0"/>
        <w:rPr>
          <w:rFonts w:ascii="Times New Roman" w:hAnsi="Times New Roman" w:cs="Times New Roman"/>
        </w:rPr>
      </w:pPr>
      <w:r w:rsidRPr="00A71BC4">
        <w:rPr>
          <w:rFonts w:ascii="Times New Roman" w:hAnsi="Times New Roman" w:cs="Times New Roman"/>
        </w:rPr>
        <w:t>Šibenska 14,  32000 Vukovar</w:t>
      </w:r>
    </w:p>
    <w:p w14:paraId="75432577" w14:textId="220FFDB9" w:rsidR="00B25137" w:rsidRPr="00A71BC4" w:rsidRDefault="00B25137" w:rsidP="00A71BC4">
      <w:pPr>
        <w:spacing w:after="0"/>
        <w:rPr>
          <w:rFonts w:ascii="Times New Roman" w:hAnsi="Times New Roman" w:cs="Times New Roman"/>
        </w:rPr>
      </w:pPr>
      <w:r w:rsidRPr="00B25137">
        <w:rPr>
          <w:rFonts w:ascii="Times New Roman" w:hAnsi="Times New Roman" w:cs="Times New Roman"/>
        </w:rPr>
        <w:t>BROJ RKP: 22314</w:t>
      </w:r>
    </w:p>
    <w:p w14:paraId="49C8C065" w14:textId="77777777" w:rsidR="00ED3C10" w:rsidRPr="00A71BC4" w:rsidRDefault="00AF507C" w:rsidP="00A71BC4">
      <w:pPr>
        <w:spacing w:after="0"/>
        <w:rPr>
          <w:rFonts w:ascii="Times New Roman" w:hAnsi="Times New Roman" w:cs="Times New Roman"/>
        </w:rPr>
      </w:pPr>
      <w:r w:rsidRPr="00A71BC4">
        <w:rPr>
          <w:rFonts w:ascii="Times New Roman" w:hAnsi="Times New Roman" w:cs="Times New Roman"/>
        </w:rPr>
        <w:t>Tel/fax: 032/451-214</w:t>
      </w:r>
    </w:p>
    <w:p w14:paraId="3589ADEC" w14:textId="7B75BB97" w:rsidR="00ED3C10" w:rsidRPr="00A71BC4" w:rsidRDefault="00AF507C" w:rsidP="00A71BC4">
      <w:pPr>
        <w:spacing w:after="0"/>
        <w:rPr>
          <w:rFonts w:ascii="Times New Roman" w:hAnsi="Times New Roman" w:cs="Times New Roman"/>
        </w:rPr>
      </w:pPr>
      <w:r w:rsidRPr="00A71BC4">
        <w:rPr>
          <w:rFonts w:ascii="Times New Roman" w:hAnsi="Times New Roman" w:cs="Times New Roman"/>
        </w:rPr>
        <w:t>KLASA:551-05-2</w:t>
      </w:r>
      <w:r w:rsidR="00D05828">
        <w:rPr>
          <w:rFonts w:ascii="Times New Roman" w:hAnsi="Times New Roman" w:cs="Times New Roman"/>
        </w:rPr>
        <w:t>6</w:t>
      </w:r>
      <w:r w:rsidRPr="00A71BC4">
        <w:rPr>
          <w:rFonts w:ascii="Times New Roman" w:hAnsi="Times New Roman" w:cs="Times New Roman"/>
        </w:rPr>
        <w:t>-01</w:t>
      </w:r>
    </w:p>
    <w:p w14:paraId="7DE1F84B" w14:textId="389F284F" w:rsidR="00ED3C10" w:rsidRPr="00A71BC4" w:rsidRDefault="00E548B3">
      <w:pPr>
        <w:spacing w:after="0"/>
        <w:rPr>
          <w:rFonts w:ascii="Times New Roman" w:hAnsi="Times New Roman" w:cs="Times New Roman"/>
        </w:rPr>
      </w:pPr>
      <w:r w:rsidRPr="00A71BC4">
        <w:rPr>
          <w:rFonts w:ascii="Times New Roman" w:hAnsi="Times New Roman" w:cs="Times New Roman"/>
        </w:rPr>
        <w:t>UR.BROJ:2196-95-2</w:t>
      </w:r>
      <w:r w:rsidR="00D05828">
        <w:rPr>
          <w:rFonts w:ascii="Times New Roman" w:hAnsi="Times New Roman" w:cs="Times New Roman"/>
        </w:rPr>
        <w:t>6</w:t>
      </w:r>
      <w:r w:rsidRPr="00A71BC4">
        <w:rPr>
          <w:rFonts w:ascii="Times New Roman" w:hAnsi="Times New Roman" w:cs="Times New Roman"/>
        </w:rPr>
        <w:t>-</w:t>
      </w:r>
      <w:r w:rsidR="00251D51">
        <w:rPr>
          <w:rFonts w:ascii="Times New Roman" w:hAnsi="Times New Roman" w:cs="Times New Roman"/>
        </w:rPr>
        <w:t>244</w:t>
      </w:r>
    </w:p>
    <w:p w14:paraId="60FF52F9" w14:textId="218CE313" w:rsidR="00ED3C10" w:rsidRPr="00A71BC4" w:rsidRDefault="00AF507C">
      <w:pPr>
        <w:spacing w:after="0"/>
        <w:rPr>
          <w:rFonts w:ascii="Times New Roman" w:hAnsi="Times New Roman" w:cs="Times New Roman"/>
        </w:rPr>
      </w:pPr>
      <w:r w:rsidRPr="00A71BC4">
        <w:rPr>
          <w:rFonts w:ascii="Times New Roman" w:hAnsi="Times New Roman" w:cs="Times New Roman"/>
        </w:rPr>
        <w:t xml:space="preserve">Vukovar, </w:t>
      </w:r>
      <w:r w:rsidR="00D05828">
        <w:rPr>
          <w:rFonts w:ascii="Times New Roman" w:hAnsi="Times New Roman" w:cs="Times New Roman"/>
        </w:rPr>
        <w:t>19</w:t>
      </w:r>
      <w:r w:rsidRPr="00A71BC4">
        <w:rPr>
          <w:rFonts w:ascii="Times New Roman" w:hAnsi="Times New Roman" w:cs="Times New Roman"/>
        </w:rPr>
        <w:t>.0</w:t>
      </w:r>
      <w:r w:rsidR="00D05828">
        <w:rPr>
          <w:rFonts w:ascii="Times New Roman" w:hAnsi="Times New Roman" w:cs="Times New Roman"/>
        </w:rPr>
        <w:t>3</w:t>
      </w:r>
      <w:r w:rsidRPr="00A71BC4">
        <w:rPr>
          <w:rFonts w:ascii="Times New Roman" w:hAnsi="Times New Roman" w:cs="Times New Roman"/>
        </w:rPr>
        <w:t>.202</w:t>
      </w:r>
      <w:r w:rsidR="00D05828">
        <w:rPr>
          <w:rFonts w:ascii="Times New Roman" w:hAnsi="Times New Roman" w:cs="Times New Roman"/>
        </w:rPr>
        <w:t>6.</w:t>
      </w:r>
    </w:p>
    <w:p w14:paraId="3E1F12DE" w14:textId="77777777" w:rsidR="00ED3C10" w:rsidRDefault="00ED3C10">
      <w:pPr>
        <w:spacing w:after="0"/>
        <w:rPr>
          <w:rFonts w:ascii="Times New Roman" w:hAnsi="Times New Roman" w:cs="Times New Roman"/>
        </w:rPr>
      </w:pPr>
    </w:p>
    <w:p w14:paraId="4923A484" w14:textId="77777777" w:rsidR="00ED3C10" w:rsidRDefault="00ED3C10">
      <w:pPr>
        <w:spacing w:after="0"/>
        <w:rPr>
          <w:rFonts w:ascii="Times New Roman" w:hAnsi="Times New Roman" w:cs="Times New Roman"/>
        </w:rPr>
      </w:pPr>
    </w:p>
    <w:p w14:paraId="776B3BEF" w14:textId="77777777" w:rsidR="00ED3C10" w:rsidRDefault="00ED3C10">
      <w:pPr>
        <w:spacing w:after="0"/>
        <w:rPr>
          <w:rFonts w:ascii="Times New Roman" w:hAnsi="Times New Roman" w:cs="Times New Roman"/>
        </w:rPr>
      </w:pPr>
    </w:p>
    <w:p w14:paraId="67E733D0" w14:textId="77777777" w:rsidR="00ED3C10" w:rsidRDefault="00ED3C10">
      <w:pPr>
        <w:spacing w:after="0"/>
        <w:rPr>
          <w:rFonts w:ascii="Times New Roman" w:hAnsi="Times New Roman" w:cs="Times New Roman"/>
        </w:rPr>
      </w:pPr>
    </w:p>
    <w:p w14:paraId="2BBB934C" w14:textId="77777777" w:rsidR="00ED3C10" w:rsidRDefault="00ED3C10">
      <w:pPr>
        <w:spacing w:after="0"/>
        <w:rPr>
          <w:rFonts w:ascii="Times New Roman" w:hAnsi="Times New Roman" w:cs="Times New Roman"/>
        </w:rPr>
      </w:pPr>
    </w:p>
    <w:p w14:paraId="560E9131" w14:textId="77777777" w:rsidR="00ED3C10" w:rsidRDefault="00ED3C10">
      <w:pPr>
        <w:spacing w:after="0"/>
        <w:rPr>
          <w:rFonts w:ascii="Times New Roman" w:hAnsi="Times New Roman" w:cs="Times New Roman"/>
        </w:rPr>
      </w:pPr>
    </w:p>
    <w:p w14:paraId="07E4E2B1" w14:textId="77777777" w:rsidR="00ED3C10" w:rsidRDefault="00AF507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OBRAZLOŽENJE  IZVJEŠTAJA O IZVRŠENJU</w:t>
      </w:r>
    </w:p>
    <w:p w14:paraId="72D94443" w14:textId="0A3A5DDC" w:rsidR="00ED3C10" w:rsidRDefault="00AF507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FINANCIJSKOG PLANA  ZA RAZDOBLJE OD 01.01. DO 3</w:t>
      </w:r>
      <w:r w:rsidR="00D0582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D05828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.202</w:t>
      </w:r>
      <w:r w:rsidR="009728B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GODINE</w:t>
      </w:r>
    </w:p>
    <w:p w14:paraId="141CC5BD" w14:textId="77777777" w:rsidR="00ED3C10" w:rsidRDefault="00AF507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DOMA ZA STARIJE I NEMOĆNE</w:t>
      </w:r>
    </w:p>
    <w:p w14:paraId="2EDA9FD4" w14:textId="77777777" w:rsidR="00ED3C10" w:rsidRDefault="00AF507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OSOBE VUKOVAR  </w:t>
      </w:r>
    </w:p>
    <w:p w14:paraId="14325C63" w14:textId="77777777" w:rsidR="00ED3C10" w:rsidRDefault="00ED3C10">
      <w:pPr>
        <w:rPr>
          <w:rFonts w:ascii="Times New Roman" w:hAnsi="Times New Roman" w:cs="Times New Roman"/>
        </w:rPr>
      </w:pPr>
    </w:p>
    <w:p w14:paraId="6B0F09AB" w14:textId="77777777" w:rsidR="00ED3C10" w:rsidRDefault="00ED3C10">
      <w:pPr>
        <w:rPr>
          <w:rFonts w:ascii="Times New Roman" w:hAnsi="Times New Roman" w:cs="Times New Roman"/>
        </w:rPr>
      </w:pPr>
    </w:p>
    <w:p w14:paraId="3AF2DECE" w14:textId="541A52B8" w:rsidR="00ED3C10" w:rsidRDefault="00AF5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Dom za starije i nemoćne osobe Vukovar donosi ovo obrazloženje temeljem odredbi članka 81.-86.  Zakona o proračunu (NN broj 144/21) kojima je utvrđena  obveza izrade polugodišnjeg i godišnjeg izvještaja o izvršenju financijskog plana za proračunske i izvanproračunske korisnike, dok je Pravilnikom o polugodišnjem i godišnjem izvještaju o izvršenju proračuna i  financijskog plana propisan izgled, sadržaj, obveznici primjene, način i rokovi podnošenja, donošenja i objave polugodišnjeg i godišnjeg izvještaja o izvršenju financijskog plana.</w:t>
      </w:r>
    </w:p>
    <w:p w14:paraId="125A5E14" w14:textId="77777777" w:rsidR="00ED3C10" w:rsidRDefault="00ED3C10">
      <w:pPr>
        <w:rPr>
          <w:rFonts w:ascii="Times New Roman" w:hAnsi="Times New Roman" w:cs="Times New Roman"/>
        </w:rPr>
      </w:pPr>
    </w:p>
    <w:p w14:paraId="2FD7E58E" w14:textId="77777777" w:rsidR="00ED3C10" w:rsidRDefault="00ED3C10">
      <w:pPr>
        <w:rPr>
          <w:rFonts w:ascii="Times New Roman" w:hAnsi="Times New Roman" w:cs="Times New Roman"/>
        </w:rPr>
      </w:pPr>
    </w:p>
    <w:p w14:paraId="088E4C96" w14:textId="77777777" w:rsidR="00ED3C10" w:rsidRPr="00287F01" w:rsidRDefault="00AF507C">
      <w:pPr>
        <w:rPr>
          <w:rFonts w:ascii="Times New Roman" w:hAnsi="Times New Roman" w:cs="Times New Roman"/>
          <w:b/>
          <w:bCs/>
        </w:rPr>
      </w:pPr>
      <w:r w:rsidRPr="00287F01">
        <w:rPr>
          <w:rFonts w:ascii="Times New Roman" w:hAnsi="Times New Roman" w:cs="Times New Roman"/>
          <w:b/>
          <w:bCs/>
        </w:rPr>
        <w:t>OBRAZLOŽENJE OPĆEG DIJELA</w:t>
      </w:r>
    </w:p>
    <w:p w14:paraId="561CBB5B" w14:textId="77777777" w:rsidR="00ED3C10" w:rsidRDefault="00AF5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 za starije i nemoćne osobe Vukovar ustanova je socijalne skrbi koja pruža usluge smještaja i skrbi za starije osobe i osobe s invaliditetom.</w:t>
      </w:r>
    </w:p>
    <w:p w14:paraId="274C79FC" w14:textId="77777777" w:rsidR="00ED3C10" w:rsidRDefault="00AF5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 kao proračunski korisnik proračuna Vukovarko-srijemske županije ima sljedeće  izvore financiranja:</w:t>
      </w:r>
    </w:p>
    <w:p w14:paraId="7A3B26EC" w14:textId="298CE773" w:rsidR="009728BE" w:rsidRPr="0064519C" w:rsidRDefault="009728BE" w:rsidP="009728BE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64519C">
        <w:rPr>
          <w:rFonts w:ascii="Times New Roman" w:hAnsi="Times New Roman" w:cs="Times New Roman"/>
        </w:rPr>
        <w:t>Decentralizirana sredstva  (</w:t>
      </w:r>
      <w:bookmarkStart w:id="0" w:name="_Hlk204333505"/>
      <w:r w:rsidR="002D64EF" w:rsidRPr="002D64EF">
        <w:rPr>
          <w:rFonts w:ascii="Times New Roman" w:hAnsi="Times New Roman" w:cs="Times New Roman"/>
        </w:rPr>
        <w:t>Ostali prihodi za posebne namjene-DEC PK</w:t>
      </w:r>
      <w:r w:rsidR="002D64EF">
        <w:rPr>
          <w:rFonts w:ascii="Times New Roman" w:hAnsi="Times New Roman" w:cs="Times New Roman"/>
        </w:rPr>
        <w:t>)</w:t>
      </w:r>
      <w:r w:rsidRPr="0064519C">
        <w:rPr>
          <w:rFonts w:ascii="Times New Roman" w:hAnsi="Times New Roman" w:cs="Times New Roman"/>
        </w:rPr>
        <w:t xml:space="preserve"> – izvor 482</w:t>
      </w:r>
      <w:bookmarkEnd w:id="0"/>
      <w:r w:rsidRPr="0064519C">
        <w:rPr>
          <w:rFonts w:ascii="Times New Roman" w:hAnsi="Times New Roman" w:cs="Times New Roman"/>
        </w:rPr>
        <w:t>,</w:t>
      </w:r>
    </w:p>
    <w:p w14:paraId="4A51171B" w14:textId="611E6C40" w:rsidR="009728BE" w:rsidRPr="0064519C" w:rsidRDefault="009728BE" w:rsidP="009728BE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64519C">
        <w:rPr>
          <w:rFonts w:ascii="Times New Roman" w:hAnsi="Times New Roman" w:cs="Times New Roman"/>
        </w:rPr>
        <w:t xml:space="preserve">Prihodi za posebne namjene </w:t>
      </w:r>
      <w:r w:rsidR="002D64EF">
        <w:rPr>
          <w:rFonts w:ascii="Times New Roman" w:hAnsi="Times New Roman" w:cs="Times New Roman"/>
        </w:rPr>
        <w:t>PK</w:t>
      </w:r>
      <w:r w:rsidRPr="0064519C">
        <w:rPr>
          <w:rFonts w:ascii="Times New Roman" w:hAnsi="Times New Roman" w:cs="Times New Roman"/>
        </w:rPr>
        <w:t xml:space="preserve"> (Prihodi od naplaćene usluge smještaja</w:t>
      </w:r>
      <w:r w:rsidR="002D64EF">
        <w:rPr>
          <w:rFonts w:ascii="Times New Roman" w:hAnsi="Times New Roman" w:cs="Times New Roman"/>
        </w:rPr>
        <w:t>)</w:t>
      </w:r>
      <w:r w:rsidRPr="0064519C">
        <w:rPr>
          <w:rFonts w:ascii="Times New Roman" w:hAnsi="Times New Roman" w:cs="Times New Roman"/>
        </w:rPr>
        <w:t>- izvor 432</w:t>
      </w:r>
      <w:r w:rsidR="002D64EF">
        <w:rPr>
          <w:rFonts w:ascii="Times New Roman" w:hAnsi="Times New Roman" w:cs="Times New Roman"/>
        </w:rPr>
        <w:t>,</w:t>
      </w:r>
    </w:p>
    <w:p w14:paraId="6FCDDF5E" w14:textId="04BB432D" w:rsidR="002D64EF" w:rsidRDefault="009728BE" w:rsidP="009728BE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64519C">
        <w:rPr>
          <w:rFonts w:ascii="Times New Roman" w:hAnsi="Times New Roman" w:cs="Times New Roman"/>
        </w:rPr>
        <w:t>Pomoći –</w:t>
      </w:r>
      <w:r w:rsidR="002D64EF">
        <w:rPr>
          <w:rFonts w:ascii="Times New Roman" w:hAnsi="Times New Roman" w:cs="Times New Roman"/>
        </w:rPr>
        <w:t xml:space="preserve"> Ostale pomoći-</w:t>
      </w:r>
      <w:r w:rsidRPr="0064519C">
        <w:rPr>
          <w:rFonts w:ascii="Times New Roman" w:hAnsi="Times New Roman" w:cs="Times New Roman"/>
        </w:rPr>
        <w:t xml:space="preserve"> izvor 512</w:t>
      </w:r>
      <w:r w:rsidR="002D64EF">
        <w:rPr>
          <w:rFonts w:ascii="Times New Roman" w:hAnsi="Times New Roman" w:cs="Times New Roman"/>
        </w:rPr>
        <w:t>,</w:t>
      </w:r>
    </w:p>
    <w:p w14:paraId="5695A027" w14:textId="65E630DA" w:rsidR="002D64EF" w:rsidRPr="002D64EF" w:rsidRDefault="002D64EF" w:rsidP="002D64EF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2D64EF">
        <w:rPr>
          <w:rFonts w:ascii="Times New Roman" w:hAnsi="Times New Roman" w:cs="Times New Roman"/>
        </w:rPr>
        <w:t xml:space="preserve">Opći prihodi i primici VSŽ – PK </w:t>
      </w:r>
      <w:r>
        <w:rPr>
          <w:rFonts w:ascii="Times New Roman" w:hAnsi="Times New Roman" w:cs="Times New Roman"/>
        </w:rPr>
        <w:t xml:space="preserve"> - i</w:t>
      </w:r>
      <w:r w:rsidRPr="002D64EF">
        <w:rPr>
          <w:rFonts w:ascii="Times New Roman" w:hAnsi="Times New Roman" w:cs="Times New Roman"/>
        </w:rPr>
        <w:t>zvor 113 i</w:t>
      </w:r>
    </w:p>
    <w:p w14:paraId="452DC977" w14:textId="6A20CF90" w:rsidR="002D64EF" w:rsidRPr="002D64EF" w:rsidRDefault="002D64EF" w:rsidP="002D64EF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2D64EF">
        <w:rPr>
          <w:rFonts w:ascii="Times New Roman" w:hAnsi="Times New Roman" w:cs="Times New Roman"/>
        </w:rPr>
        <w:t>Donacije – PK (razne donacije)</w:t>
      </w:r>
      <w:r>
        <w:rPr>
          <w:rFonts w:ascii="Times New Roman" w:hAnsi="Times New Roman" w:cs="Times New Roman"/>
        </w:rPr>
        <w:t xml:space="preserve">  - izvor 612</w:t>
      </w:r>
      <w:r w:rsidRPr="002D64EF">
        <w:rPr>
          <w:rFonts w:ascii="Times New Roman" w:hAnsi="Times New Roman" w:cs="Times New Roman"/>
        </w:rPr>
        <w:t>.</w:t>
      </w:r>
    </w:p>
    <w:p w14:paraId="23F04BE4" w14:textId="58DA55E4" w:rsidR="009728BE" w:rsidRDefault="009728BE" w:rsidP="002D64EF">
      <w:pPr>
        <w:pStyle w:val="Odlomakpopisa"/>
        <w:rPr>
          <w:rFonts w:ascii="Times New Roman" w:hAnsi="Times New Roman" w:cs="Times New Roman"/>
        </w:rPr>
      </w:pPr>
    </w:p>
    <w:p w14:paraId="5092EC10" w14:textId="77777777" w:rsidR="00134ABD" w:rsidRPr="00134ABD" w:rsidRDefault="00134ABD" w:rsidP="00134ABD">
      <w:pPr>
        <w:ind w:left="360"/>
        <w:rPr>
          <w:rFonts w:ascii="Times New Roman" w:hAnsi="Times New Roman" w:cs="Times New Roman"/>
        </w:rPr>
      </w:pPr>
    </w:p>
    <w:p w14:paraId="530018D7" w14:textId="77777777" w:rsidR="00ED3C10" w:rsidRDefault="00ED3C10">
      <w:pPr>
        <w:pStyle w:val="Odlomakpopisa"/>
        <w:rPr>
          <w:rFonts w:ascii="Times New Roman" w:hAnsi="Times New Roman" w:cs="Times New Roman"/>
        </w:rPr>
      </w:pPr>
    </w:p>
    <w:p w14:paraId="45C5E36C" w14:textId="77777777" w:rsidR="00ED3C10" w:rsidRDefault="00ED3C10">
      <w:pPr>
        <w:pStyle w:val="Odlomakpopisa"/>
        <w:rPr>
          <w:rFonts w:ascii="Times New Roman" w:hAnsi="Times New Roman" w:cs="Times New Roman"/>
        </w:rPr>
      </w:pPr>
    </w:p>
    <w:p w14:paraId="53B26E9D" w14:textId="77777777" w:rsidR="00ED3C10" w:rsidRDefault="00ED3C10">
      <w:pPr>
        <w:pStyle w:val="Odlomakpopisa"/>
        <w:rPr>
          <w:rFonts w:ascii="Times New Roman" w:hAnsi="Times New Roman" w:cs="Times New Roman"/>
        </w:rPr>
      </w:pPr>
    </w:p>
    <w:p w14:paraId="7F4A68B4" w14:textId="77777777" w:rsidR="00ED3C10" w:rsidRDefault="00ED3C10">
      <w:pPr>
        <w:pStyle w:val="Odlomakpopisa"/>
        <w:rPr>
          <w:rFonts w:ascii="Times New Roman" w:hAnsi="Times New Roman" w:cs="Times New Roman"/>
        </w:rPr>
      </w:pPr>
    </w:p>
    <w:p w14:paraId="649FC244" w14:textId="77777777" w:rsidR="00ED3C10" w:rsidRDefault="00ED3C10">
      <w:pPr>
        <w:pStyle w:val="Odlomakpopisa"/>
        <w:rPr>
          <w:rFonts w:ascii="Times New Roman" w:hAnsi="Times New Roman" w:cs="Times New Roman"/>
        </w:rPr>
      </w:pPr>
    </w:p>
    <w:p w14:paraId="3F0494C2" w14:textId="77777777" w:rsidR="00CE10EB" w:rsidRDefault="00AF5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PRIHODI POSLOVANJA</w:t>
      </w:r>
    </w:p>
    <w:p w14:paraId="74223627" w14:textId="77777777" w:rsidR="00F759EC" w:rsidRDefault="00F759EC">
      <w:pPr>
        <w:rPr>
          <w:rFonts w:ascii="Times New Roman" w:hAnsi="Times New Roman" w:cs="Times New Roman"/>
        </w:rPr>
      </w:pPr>
    </w:p>
    <w:p w14:paraId="0892C9A1" w14:textId="406418E6" w:rsidR="00CE10EB" w:rsidRDefault="002D64EF">
      <w:pPr>
        <w:rPr>
          <w:rFonts w:ascii="Times New Roman" w:hAnsi="Times New Roman" w:cs="Times New Roman"/>
        </w:rPr>
      </w:pPr>
      <w:r w:rsidRPr="002D64EF">
        <w:rPr>
          <w:noProof/>
        </w:rPr>
        <w:drawing>
          <wp:inline distT="0" distB="0" distL="0" distR="0" wp14:anchorId="0F13F160" wp14:editId="40D09762">
            <wp:extent cx="5760720" cy="361950"/>
            <wp:effectExtent l="0" t="0" r="0" b="0"/>
            <wp:docPr id="72669826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07C">
        <w:rPr>
          <w:rFonts w:ascii="Times New Roman" w:hAnsi="Times New Roman" w:cs="Times New Roman"/>
        </w:rPr>
        <w:tab/>
      </w:r>
    </w:p>
    <w:p w14:paraId="12F7D934" w14:textId="2B3A9014" w:rsidR="00ED3C10" w:rsidRDefault="00AF5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Ukupni ostvareni prihodi </w:t>
      </w:r>
      <w:r w:rsidR="002D64EF">
        <w:rPr>
          <w:rFonts w:ascii="Times New Roman" w:hAnsi="Times New Roman" w:cs="Times New Roman"/>
        </w:rPr>
        <w:t xml:space="preserve">tijekom 2025. godine </w:t>
      </w:r>
      <w:r>
        <w:rPr>
          <w:rFonts w:ascii="Times New Roman" w:hAnsi="Times New Roman" w:cs="Times New Roman"/>
        </w:rPr>
        <w:t xml:space="preserve"> iznose </w:t>
      </w:r>
      <w:r w:rsidR="002D64EF">
        <w:rPr>
          <w:rFonts w:ascii="Times New Roman" w:hAnsi="Times New Roman" w:cs="Times New Roman"/>
        </w:rPr>
        <w:t>1.548.185,23</w:t>
      </w:r>
      <w:r>
        <w:rPr>
          <w:rFonts w:ascii="Times New Roman" w:hAnsi="Times New Roman" w:cs="Times New Roman"/>
        </w:rPr>
        <w:t xml:space="preserve"> eura i za </w:t>
      </w:r>
      <w:r w:rsidR="007D36BD">
        <w:rPr>
          <w:rFonts w:ascii="Times New Roman" w:hAnsi="Times New Roman" w:cs="Times New Roman"/>
        </w:rPr>
        <w:t>1</w:t>
      </w:r>
      <w:r w:rsidR="002D64EF">
        <w:rPr>
          <w:rFonts w:ascii="Times New Roman" w:hAnsi="Times New Roman" w:cs="Times New Roman"/>
        </w:rPr>
        <w:t>,33</w:t>
      </w:r>
      <w:r>
        <w:rPr>
          <w:rFonts w:ascii="Times New Roman" w:hAnsi="Times New Roman" w:cs="Times New Roman"/>
        </w:rPr>
        <w:t xml:space="preserve"> post</w:t>
      </w:r>
      <w:r w:rsidR="003119B0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su </w:t>
      </w:r>
      <w:r w:rsidR="002D64EF">
        <w:rPr>
          <w:rFonts w:ascii="Times New Roman" w:hAnsi="Times New Roman" w:cs="Times New Roman"/>
        </w:rPr>
        <w:t>manji</w:t>
      </w:r>
      <w:r>
        <w:rPr>
          <w:rFonts w:ascii="Times New Roman" w:hAnsi="Times New Roman" w:cs="Times New Roman"/>
        </w:rPr>
        <w:t xml:space="preserve"> u odnosu na </w:t>
      </w:r>
      <w:r w:rsidR="002D64EF">
        <w:rPr>
          <w:rFonts w:ascii="Times New Roman" w:hAnsi="Times New Roman" w:cs="Times New Roman"/>
        </w:rPr>
        <w:t xml:space="preserve">prihode ostvarene </w:t>
      </w:r>
      <w:r w:rsidR="00E8458B">
        <w:rPr>
          <w:rFonts w:ascii="Times New Roman" w:hAnsi="Times New Roman" w:cs="Times New Roman"/>
        </w:rPr>
        <w:t xml:space="preserve"> prošle godine</w:t>
      </w:r>
      <w:r>
        <w:rPr>
          <w:rFonts w:ascii="Times New Roman" w:hAnsi="Times New Roman" w:cs="Times New Roman"/>
        </w:rPr>
        <w:t>.</w:t>
      </w:r>
    </w:p>
    <w:p w14:paraId="5F25C600" w14:textId="77777777" w:rsidR="00F759EC" w:rsidRDefault="00F759EC">
      <w:pPr>
        <w:rPr>
          <w:rFonts w:ascii="Times New Roman" w:hAnsi="Times New Roman" w:cs="Times New Roman"/>
        </w:rPr>
      </w:pPr>
    </w:p>
    <w:p w14:paraId="7D4021D0" w14:textId="77777777" w:rsidR="003A0E76" w:rsidRPr="003A0E76" w:rsidRDefault="003A0E76" w:rsidP="003A0E76">
      <w:pPr>
        <w:spacing w:after="0"/>
        <w:rPr>
          <w:rFonts w:ascii="Times New Roman" w:hAnsi="Times New Roman" w:cs="Times New Roman"/>
        </w:rPr>
      </w:pPr>
      <w:bookmarkStart w:id="1" w:name="_Hlk204160315"/>
      <w:r w:rsidRPr="003A0E76">
        <w:rPr>
          <w:rFonts w:ascii="Times New Roman" w:hAnsi="Times New Roman" w:cs="Times New Roman"/>
        </w:rPr>
        <w:t>Izvor financiranja: 432  Ostali prihodi za posebne namjene -PK</w:t>
      </w:r>
    </w:p>
    <w:p w14:paraId="31B48ED7" w14:textId="12BA66DD" w:rsidR="00744946" w:rsidRDefault="00F759EC" w:rsidP="0080536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Tijekom 2025, godine </w:t>
      </w:r>
      <w:bookmarkEnd w:id="1"/>
      <w:r w:rsidR="00805363" w:rsidRPr="00805363">
        <w:rPr>
          <w:rFonts w:ascii="Times New Roman" w:hAnsi="Times New Roman" w:cs="Times New Roman"/>
        </w:rPr>
        <w:t xml:space="preserve">ostvareni su </w:t>
      </w:r>
      <w:r w:rsidR="00AF507C">
        <w:rPr>
          <w:rFonts w:ascii="Times New Roman" w:hAnsi="Times New Roman" w:cs="Times New Roman"/>
        </w:rPr>
        <w:t xml:space="preserve">u iznosu do </w:t>
      </w:r>
      <w:r w:rsidR="002D64EF" w:rsidRPr="002D64EF">
        <w:rPr>
          <w:rFonts w:ascii="Times New Roman" w:hAnsi="Times New Roman" w:cs="Times New Roman"/>
        </w:rPr>
        <w:t>701</w:t>
      </w:r>
      <w:r w:rsidR="002D64EF">
        <w:rPr>
          <w:rFonts w:ascii="Times New Roman" w:hAnsi="Times New Roman" w:cs="Times New Roman"/>
        </w:rPr>
        <w:t>.</w:t>
      </w:r>
      <w:r w:rsidR="002D64EF" w:rsidRPr="002D64EF">
        <w:rPr>
          <w:rFonts w:ascii="Times New Roman" w:hAnsi="Times New Roman" w:cs="Times New Roman"/>
        </w:rPr>
        <w:t>445,95</w:t>
      </w:r>
      <w:r w:rsidR="00805363">
        <w:rPr>
          <w:rFonts w:ascii="Times New Roman" w:hAnsi="Times New Roman" w:cs="Times New Roman"/>
        </w:rPr>
        <w:t xml:space="preserve"> eura što je za </w:t>
      </w:r>
      <w:r w:rsidR="00744946">
        <w:rPr>
          <w:rFonts w:ascii="Times New Roman" w:hAnsi="Times New Roman" w:cs="Times New Roman"/>
        </w:rPr>
        <w:t>7,26</w:t>
      </w:r>
      <w:r w:rsidR="00AF507C">
        <w:rPr>
          <w:rFonts w:ascii="Times New Roman" w:hAnsi="Times New Roman" w:cs="Times New Roman"/>
        </w:rPr>
        <w:t xml:space="preserve"> posto više u odnosu na </w:t>
      </w:r>
      <w:r w:rsidR="006C56EF" w:rsidRPr="006C56EF">
        <w:rPr>
          <w:rFonts w:ascii="Times New Roman" w:hAnsi="Times New Roman" w:cs="Times New Roman"/>
        </w:rPr>
        <w:t>is</w:t>
      </w:r>
      <w:r w:rsidR="006C56EF">
        <w:rPr>
          <w:rFonts w:ascii="Times New Roman" w:hAnsi="Times New Roman" w:cs="Times New Roman"/>
        </w:rPr>
        <w:t>to razdoblje prošle godine</w:t>
      </w:r>
      <w:r w:rsidR="00AF507C">
        <w:rPr>
          <w:rFonts w:ascii="Times New Roman" w:hAnsi="Times New Roman" w:cs="Times New Roman"/>
        </w:rPr>
        <w:t xml:space="preserve">. </w:t>
      </w:r>
      <w:r w:rsidR="00805363" w:rsidRPr="00805363">
        <w:rPr>
          <w:rFonts w:ascii="Times New Roman" w:hAnsi="Times New Roman" w:cs="Times New Roman"/>
        </w:rPr>
        <w:t xml:space="preserve">Razlog </w:t>
      </w:r>
      <w:r w:rsidR="00744946">
        <w:rPr>
          <w:rFonts w:ascii="Times New Roman" w:hAnsi="Times New Roman" w:cs="Times New Roman"/>
        </w:rPr>
        <w:t>tome je što je p</w:t>
      </w:r>
      <w:r w:rsidR="00744946" w:rsidRPr="00744946">
        <w:rPr>
          <w:rFonts w:ascii="Times New Roman" w:hAnsi="Times New Roman" w:cs="Times New Roman"/>
        </w:rPr>
        <w:t xml:space="preserve">rošlogodišnje </w:t>
      </w:r>
      <w:r>
        <w:rPr>
          <w:rFonts w:ascii="Times New Roman" w:hAnsi="Times New Roman" w:cs="Times New Roman"/>
        </w:rPr>
        <w:t>(iz 2024. go</w:t>
      </w:r>
      <w:r w:rsidR="00744946" w:rsidRPr="00744946">
        <w:rPr>
          <w:rFonts w:ascii="Times New Roman" w:hAnsi="Times New Roman" w:cs="Times New Roman"/>
        </w:rPr>
        <w:t>dine) povećanj</w:t>
      </w:r>
      <w:r>
        <w:rPr>
          <w:rFonts w:ascii="Times New Roman" w:hAnsi="Times New Roman" w:cs="Times New Roman"/>
        </w:rPr>
        <w:t>e</w:t>
      </w:r>
      <w:r w:rsidR="00744946" w:rsidRPr="00744946">
        <w:rPr>
          <w:rFonts w:ascii="Times New Roman" w:hAnsi="Times New Roman" w:cs="Times New Roman"/>
        </w:rPr>
        <w:t xml:space="preserve"> cijena smještaja  imalo učinka kroz cijelu 2025. godinu</w:t>
      </w:r>
      <w:r w:rsidR="00744946">
        <w:rPr>
          <w:rFonts w:ascii="Times New Roman" w:hAnsi="Times New Roman" w:cs="Times New Roman"/>
        </w:rPr>
        <w:t>.</w:t>
      </w:r>
    </w:p>
    <w:p w14:paraId="5FDFE7E4" w14:textId="77777777" w:rsidR="00805363" w:rsidRDefault="00805363" w:rsidP="00805363">
      <w:pPr>
        <w:spacing w:after="0"/>
        <w:rPr>
          <w:rFonts w:ascii="Times New Roman" w:hAnsi="Times New Roman" w:cs="Times New Roman"/>
        </w:rPr>
      </w:pPr>
    </w:p>
    <w:p w14:paraId="16C4B1FA" w14:textId="77777777" w:rsidR="00F759EC" w:rsidRPr="00805363" w:rsidRDefault="00F759EC" w:rsidP="00805363">
      <w:pPr>
        <w:spacing w:after="0"/>
        <w:rPr>
          <w:rFonts w:ascii="Times New Roman" w:hAnsi="Times New Roman" w:cs="Times New Roman"/>
        </w:rPr>
      </w:pPr>
    </w:p>
    <w:p w14:paraId="33D80405" w14:textId="77777777" w:rsidR="00F759EC" w:rsidRDefault="00F759EC" w:rsidP="00F759EC">
      <w:pPr>
        <w:spacing w:after="0"/>
        <w:rPr>
          <w:rFonts w:ascii="Times New Roman" w:hAnsi="Times New Roman" w:cs="Times New Roman"/>
        </w:rPr>
      </w:pPr>
      <w:r w:rsidRPr="00F759EC">
        <w:rPr>
          <w:rFonts w:ascii="Times New Roman" w:hAnsi="Times New Roman" w:cs="Times New Roman"/>
        </w:rPr>
        <w:t>Izvor financiranja: 482 Prihodi za posebne namjene-dec -PK</w:t>
      </w:r>
    </w:p>
    <w:p w14:paraId="6EE7CCF5" w14:textId="02C0D63E" w:rsidR="00D22224" w:rsidRDefault="00F759EC" w:rsidP="00F759E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Ovi prihodi </w:t>
      </w:r>
      <w:r w:rsidR="00AF507C">
        <w:rPr>
          <w:rFonts w:ascii="Times New Roman" w:hAnsi="Times New Roman" w:cs="Times New Roman"/>
        </w:rPr>
        <w:t xml:space="preserve">su  u odnosu na </w:t>
      </w:r>
      <w:r w:rsidR="006C56EF" w:rsidRPr="006C56EF">
        <w:rPr>
          <w:rFonts w:ascii="Times New Roman" w:hAnsi="Times New Roman" w:cs="Times New Roman"/>
        </w:rPr>
        <w:t xml:space="preserve">isto razdoblje prošle godine </w:t>
      </w:r>
      <w:r w:rsidR="001C0E5C">
        <w:rPr>
          <w:rFonts w:ascii="Times New Roman" w:hAnsi="Times New Roman" w:cs="Times New Roman"/>
        </w:rPr>
        <w:t xml:space="preserve">veći </w:t>
      </w:r>
      <w:r w:rsidR="003119B0">
        <w:rPr>
          <w:rFonts w:ascii="Times New Roman" w:hAnsi="Times New Roman" w:cs="Times New Roman"/>
        </w:rPr>
        <w:t xml:space="preserve">za </w:t>
      </w:r>
      <w:r w:rsidR="00805363">
        <w:rPr>
          <w:rFonts w:ascii="Times New Roman" w:hAnsi="Times New Roman" w:cs="Times New Roman"/>
        </w:rPr>
        <w:t>1</w:t>
      </w:r>
      <w:r w:rsidR="00744946">
        <w:rPr>
          <w:rFonts w:ascii="Times New Roman" w:hAnsi="Times New Roman" w:cs="Times New Roman"/>
        </w:rPr>
        <w:t>9,28</w:t>
      </w:r>
      <w:r w:rsidR="003119B0">
        <w:rPr>
          <w:rFonts w:ascii="Times New Roman" w:hAnsi="Times New Roman" w:cs="Times New Roman"/>
        </w:rPr>
        <w:t xml:space="preserve"> posto</w:t>
      </w:r>
      <w:r w:rsidR="00D22224">
        <w:rPr>
          <w:rFonts w:ascii="Times New Roman" w:hAnsi="Times New Roman" w:cs="Times New Roman"/>
        </w:rPr>
        <w:t xml:space="preserve"> odnosno za 96.083,00 eura</w:t>
      </w:r>
      <w:r w:rsidR="00AF507C">
        <w:rPr>
          <w:rFonts w:ascii="Times New Roman" w:hAnsi="Times New Roman" w:cs="Times New Roman"/>
        </w:rPr>
        <w:t>, te iznose</w:t>
      </w:r>
      <w:r w:rsidR="00805363">
        <w:rPr>
          <w:rFonts w:ascii="Times New Roman" w:hAnsi="Times New Roman" w:cs="Times New Roman"/>
        </w:rPr>
        <w:t xml:space="preserve"> </w:t>
      </w:r>
      <w:r w:rsidR="00744946" w:rsidRPr="00744946">
        <w:rPr>
          <w:rFonts w:ascii="Times New Roman" w:hAnsi="Times New Roman" w:cs="Times New Roman"/>
        </w:rPr>
        <w:t>594</w:t>
      </w:r>
      <w:r w:rsidR="00744946">
        <w:rPr>
          <w:rFonts w:ascii="Times New Roman" w:hAnsi="Times New Roman" w:cs="Times New Roman"/>
        </w:rPr>
        <w:t>.</w:t>
      </w:r>
      <w:r w:rsidR="00744946" w:rsidRPr="00744946">
        <w:rPr>
          <w:rFonts w:ascii="Times New Roman" w:hAnsi="Times New Roman" w:cs="Times New Roman"/>
        </w:rPr>
        <w:t xml:space="preserve">512,39 </w:t>
      </w:r>
      <w:r w:rsidR="00AF507C">
        <w:rPr>
          <w:rFonts w:ascii="Times New Roman" w:hAnsi="Times New Roman" w:cs="Times New Roman"/>
        </w:rPr>
        <w:t xml:space="preserve"> eura</w:t>
      </w:r>
      <w:r w:rsidR="00D22224">
        <w:rPr>
          <w:rFonts w:ascii="Times New Roman" w:hAnsi="Times New Roman" w:cs="Times New Roman"/>
        </w:rPr>
        <w:t>.</w:t>
      </w:r>
      <w:r w:rsidR="00AF507C">
        <w:rPr>
          <w:rFonts w:ascii="Times New Roman" w:hAnsi="Times New Roman" w:cs="Times New Roman"/>
        </w:rPr>
        <w:t xml:space="preserve"> </w:t>
      </w:r>
    </w:p>
    <w:p w14:paraId="4DAEBCBA" w14:textId="70452595" w:rsidR="00D22224" w:rsidRPr="00D22224" w:rsidRDefault="00D22224" w:rsidP="00D22224">
      <w:pPr>
        <w:spacing w:after="0"/>
        <w:rPr>
          <w:rFonts w:ascii="Times New Roman" w:hAnsi="Times New Roman" w:cs="Times New Roman"/>
        </w:rPr>
      </w:pPr>
      <w:r w:rsidRPr="00D22224">
        <w:rPr>
          <w:rFonts w:ascii="Times New Roman" w:hAnsi="Times New Roman" w:cs="Times New Roman"/>
        </w:rPr>
        <w:t>Prema Uputama za izradu proračuna jedinica lokalne i područne (regionalne) samouprave za razdoblje 2025.-2027.  Ministarstva financija, Državna riznica (studeni,2024.) točka 8.1.  rashod</w:t>
      </w:r>
      <w:r>
        <w:rPr>
          <w:rFonts w:ascii="Times New Roman" w:hAnsi="Times New Roman" w:cs="Times New Roman"/>
        </w:rPr>
        <w:t>i</w:t>
      </w:r>
      <w:r w:rsidRPr="00D22224">
        <w:rPr>
          <w:rFonts w:ascii="Times New Roman" w:hAnsi="Times New Roman" w:cs="Times New Roman"/>
        </w:rPr>
        <w:t xml:space="preserve"> proračunskih korisnika u sklopu decentraliziranih funkcija </w:t>
      </w:r>
      <w:r>
        <w:rPr>
          <w:rFonts w:ascii="Times New Roman" w:hAnsi="Times New Roman" w:cs="Times New Roman"/>
        </w:rPr>
        <w:t>su</w:t>
      </w:r>
      <w:r w:rsidRPr="00D22224">
        <w:rPr>
          <w:rFonts w:ascii="Times New Roman" w:hAnsi="Times New Roman" w:cs="Times New Roman"/>
        </w:rPr>
        <w:t xml:space="preserve"> povećan</w:t>
      </w:r>
      <w:r>
        <w:rPr>
          <w:rFonts w:ascii="Times New Roman" w:hAnsi="Times New Roman" w:cs="Times New Roman"/>
        </w:rPr>
        <w:t>i u 2025. godini</w:t>
      </w:r>
      <w:r w:rsidRPr="00D22224">
        <w:rPr>
          <w:rFonts w:ascii="Times New Roman" w:hAnsi="Times New Roman" w:cs="Times New Roman"/>
        </w:rPr>
        <w:t xml:space="preserve"> za 7,4 posto u odnosu na ukupno planirana bilančna prava za prethodnu 2024. godinu</w:t>
      </w:r>
      <w:r w:rsidR="005C6440">
        <w:rPr>
          <w:rFonts w:ascii="Times New Roman" w:hAnsi="Times New Roman" w:cs="Times New Roman"/>
        </w:rPr>
        <w:t xml:space="preserve"> što iznosi</w:t>
      </w:r>
      <w:r w:rsidRPr="00D22224">
        <w:rPr>
          <w:rFonts w:ascii="Times New Roman" w:hAnsi="Times New Roman" w:cs="Times New Roman"/>
        </w:rPr>
        <w:t xml:space="preserve"> 36.883,82 eura.</w:t>
      </w:r>
    </w:p>
    <w:p w14:paraId="30014C1F" w14:textId="7D0CCB7F" w:rsidR="00805363" w:rsidRPr="00805363" w:rsidRDefault="00805363" w:rsidP="00F759EC">
      <w:pPr>
        <w:spacing w:after="0"/>
        <w:rPr>
          <w:rFonts w:ascii="Times New Roman" w:hAnsi="Times New Roman" w:cs="Times New Roman"/>
        </w:rPr>
      </w:pPr>
      <w:r w:rsidRPr="00805363">
        <w:rPr>
          <w:rFonts w:ascii="Times New Roman" w:hAnsi="Times New Roman" w:cs="Times New Roman"/>
        </w:rPr>
        <w:t>Odlukom o minimalnim financijskim standardima, kriterijima i mjerilima za decentralizirano financiranje domova za starije osobe u Vukovarsko-srijemskoj županiji za 2025. godinu KLASA:402-03/25-01/09, UR:BROJ: 2196-03-25-3 koju je donijela Županijska skupština Vukovarsko-srijemske županije na sjednici održanoj 03. travnja 2025. godine prihod od decentraliziranih sredstava za 2025. godinu</w:t>
      </w:r>
      <w:r>
        <w:rPr>
          <w:rFonts w:ascii="Times New Roman" w:hAnsi="Times New Roman" w:cs="Times New Roman"/>
        </w:rPr>
        <w:t xml:space="preserve"> Domu za starije i nemoćne osobe Vukovar</w:t>
      </w:r>
      <w:r w:rsidRPr="00805363">
        <w:rPr>
          <w:rFonts w:ascii="Times New Roman" w:hAnsi="Times New Roman" w:cs="Times New Roman"/>
        </w:rPr>
        <w:t xml:space="preserve"> se poveća</w:t>
      </w:r>
      <w:r w:rsidR="00744946">
        <w:rPr>
          <w:rFonts w:ascii="Times New Roman" w:hAnsi="Times New Roman" w:cs="Times New Roman"/>
        </w:rPr>
        <w:t xml:space="preserve">o </w:t>
      </w:r>
      <w:r w:rsidRPr="00805363">
        <w:rPr>
          <w:rFonts w:ascii="Times New Roman" w:hAnsi="Times New Roman" w:cs="Times New Roman"/>
        </w:rPr>
        <w:t xml:space="preserve"> za 59.199,18 eura. </w:t>
      </w:r>
    </w:p>
    <w:p w14:paraId="50D70E32" w14:textId="77777777" w:rsidR="00F759EC" w:rsidRDefault="00F759EC">
      <w:pPr>
        <w:spacing w:after="0"/>
        <w:rPr>
          <w:rFonts w:ascii="Times New Roman" w:hAnsi="Times New Roman" w:cs="Times New Roman"/>
        </w:rPr>
      </w:pPr>
      <w:bookmarkStart w:id="2" w:name="_Hlk162267447"/>
    </w:p>
    <w:p w14:paraId="79DDC9A1" w14:textId="77777777" w:rsidR="00F759EC" w:rsidRDefault="00F759EC">
      <w:pPr>
        <w:spacing w:after="0"/>
        <w:rPr>
          <w:rFonts w:ascii="Times New Roman" w:hAnsi="Times New Roman" w:cs="Times New Roman"/>
          <w:bCs/>
        </w:rPr>
      </w:pPr>
      <w:bookmarkStart w:id="3" w:name="_Hlk224803230"/>
      <w:r w:rsidRPr="00F759EC">
        <w:rPr>
          <w:rFonts w:ascii="Times New Roman" w:hAnsi="Times New Roman" w:cs="Times New Roman"/>
          <w:bCs/>
        </w:rPr>
        <w:t xml:space="preserve">Izvor financiranja 512 Pomoći – PK </w:t>
      </w:r>
    </w:p>
    <w:bookmarkEnd w:id="3"/>
    <w:p w14:paraId="07D038F9" w14:textId="74652204" w:rsidR="00ED3C10" w:rsidRDefault="00AF507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Tekuće pomoći iz proračuna koji nam nije nadležan odnosi se na  mjeru Ministarstva rada,  mirovinskog sustava, obitelji i socijalne politike za smanjivanje utjecaja porasta cijene energenata  na pružatelje socijalnih usluga u Republici Hrvatskoj. Od ove pomoći uprihodili smo </w:t>
      </w:r>
      <w:r w:rsidR="00744946">
        <w:rPr>
          <w:rFonts w:ascii="Times New Roman" w:hAnsi="Times New Roman" w:cs="Times New Roman"/>
        </w:rPr>
        <w:t>6</w:t>
      </w:r>
      <w:r w:rsidR="006C56EF">
        <w:rPr>
          <w:rFonts w:ascii="Times New Roman" w:hAnsi="Times New Roman" w:cs="Times New Roman"/>
        </w:rPr>
        <w:t>.</w:t>
      </w:r>
      <w:r w:rsidR="00744946">
        <w:rPr>
          <w:rFonts w:ascii="Times New Roman" w:hAnsi="Times New Roman" w:cs="Times New Roman"/>
        </w:rPr>
        <w:t>480</w:t>
      </w:r>
      <w:r w:rsidR="00826127">
        <w:rPr>
          <w:rFonts w:ascii="Times New Roman" w:hAnsi="Times New Roman" w:cs="Times New Roman"/>
        </w:rPr>
        <w:t>,00</w:t>
      </w:r>
      <w:r>
        <w:rPr>
          <w:rFonts w:ascii="Times New Roman" w:hAnsi="Times New Roman" w:cs="Times New Roman"/>
        </w:rPr>
        <w:t xml:space="preserve"> eura.</w:t>
      </w:r>
    </w:p>
    <w:p w14:paraId="302D8903" w14:textId="77777777" w:rsidR="003A0E76" w:rsidRDefault="003A0E76">
      <w:pPr>
        <w:spacing w:after="0"/>
        <w:rPr>
          <w:rFonts w:ascii="Times New Roman" w:hAnsi="Times New Roman" w:cs="Times New Roman"/>
          <w:bCs/>
        </w:rPr>
      </w:pPr>
    </w:p>
    <w:p w14:paraId="5DC197A0" w14:textId="43BFCD23" w:rsidR="00744946" w:rsidRPr="003A0E76" w:rsidRDefault="003A0E76">
      <w:pPr>
        <w:spacing w:after="0"/>
        <w:rPr>
          <w:rFonts w:ascii="Times New Roman" w:hAnsi="Times New Roman" w:cs="Times New Roman"/>
          <w:bCs/>
        </w:rPr>
      </w:pPr>
      <w:r w:rsidRPr="003A0E76">
        <w:rPr>
          <w:rFonts w:ascii="Times New Roman" w:hAnsi="Times New Roman" w:cs="Times New Roman"/>
          <w:bCs/>
        </w:rPr>
        <w:t>Izvor financiranja 113 Opći prihodi i primici VSŽ – PK</w:t>
      </w:r>
    </w:p>
    <w:p w14:paraId="4F2759C6" w14:textId="27D33E3B" w:rsidR="004D3A1C" w:rsidRPr="004D3A1C" w:rsidRDefault="00826127" w:rsidP="004D3A1C">
      <w:pPr>
        <w:spacing w:after="0"/>
        <w:rPr>
          <w:rFonts w:ascii="Times New Roman" w:hAnsi="Times New Roman" w:cs="Times New Roman"/>
          <w:bCs/>
        </w:rPr>
      </w:pPr>
      <w:r w:rsidRPr="00826127">
        <w:rPr>
          <w:rFonts w:ascii="Times New Roman" w:hAnsi="Times New Roman" w:cs="Times New Roman"/>
          <w:bCs/>
        </w:rPr>
        <w:t xml:space="preserve">Tijekom 2025. godine Dom je primio financijsku pomoć od </w:t>
      </w:r>
      <w:r w:rsidR="00E1176E">
        <w:rPr>
          <w:rFonts w:ascii="Times New Roman" w:hAnsi="Times New Roman" w:cs="Times New Roman"/>
          <w:bCs/>
        </w:rPr>
        <w:t>Vukovarsko-srijemske ž</w:t>
      </w:r>
      <w:r w:rsidRPr="00826127">
        <w:rPr>
          <w:rFonts w:ascii="Times New Roman" w:hAnsi="Times New Roman" w:cs="Times New Roman"/>
          <w:bCs/>
        </w:rPr>
        <w:t xml:space="preserve">upanije u iznosu  </w:t>
      </w:r>
      <w:r w:rsidR="00E1176E">
        <w:rPr>
          <w:rFonts w:ascii="Times New Roman" w:hAnsi="Times New Roman" w:cs="Times New Roman"/>
          <w:bCs/>
        </w:rPr>
        <w:t xml:space="preserve">od </w:t>
      </w:r>
      <w:r w:rsidR="00744946">
        <w:rPr>
          <w:rFonts w:ascii="Times New Roman" w:hAnsi="Times New Roman" w:cs="Times New Roman"/>
          <w:bCs/>
        </w:rPr>
        <w:t>24</w:t>
      </w:r>
      <w:r w:rsidRPr="00826127">
        <w:rPr>
          <w:rFonts w:ascii="Times New Roman" w:hAnsi="Times New Roman" w:cs="Times New Roman"/>
          <w:bCs/>
        </w:rPr>
        <w:t>5.000,00 eura za osiguranje redovitog poslovanja</w:t>
      </w:r>
      <w:r w:rsidR="00744946">
        <w:rPr>
          <w:rFonts w:ascii="Times New Roman" w:hAnsi="Times New Roman" w:cs="Times New Roman"/>
          <w:bCs/>
        </w:rPr>
        <w:t xml:space="preserve"> – isplate plaća radnika</w:t>
      </w:r>
      <w:r w:rsidR="00805363">
        <w:rPr>
          <w:rFonts w:ascii="Times New Roman" w:hAnsi="Times New Roman" w:cs="Times New Roman"/>
          <w:bCs/>
        </w:rPr>
        <w:t>.</w:t>
      </w:r>
      <w:r w:rsidR="004D3A1C" w:rsidRPr="004D3A1C">
        <w:rPr>
          <w:rFonts w:ascii="Times New Roman" w:hAnsi="Times New Roman" w:cs="Times New Roman"/>
          <w:bCs/>
        </w:rPr>
        <w:t xml:space="preserve"> Ov</w:t>
      </w:r>
      <w:r w:rsidR="004D3A1C">
        <w:rPr>
          <w:rFonts w:ascii="Times New Roman" w:hAnsi="Times New Roman" w:cs="Times New Roman"/>
          <w:bCs/>
        </w:rPr>
        <w:t>ogodišnja</w:t>
      </w:r>
      <w:r w:rsidR="004D3A1C" w:rsidRPr="004D3A1C">
        <w:rPr>
          <w:rFonts w:ascii="Times New Roman" w:hAnsi="Times New Roman" w:cs="Times New Roman"/>
          <w:bCs/>
        </w:rPr>
        <w:t xml:space="preserve"> pomoć je  manja za 50.000,00 eura u</w:t>
      </w:r>
      <w:r w:rsidR="004D3A1C">
        <w:rPr>
          <w:rFonts w:ascii="Times New Roman" w:hAnsi="Times New Roman" w:cs="Times New Roman"/>
          <w:bCs/>
        </w:rPr>
        <w:t xml:space="preserve"> odnosu na</w:t>
      </w:r>
      <w:r w:rsidR="004D3A1C" w:rsidRPr="004D3A1C">
        <w:rPr>
          <w:rFonts w:ascii="Times New Roman" w:hAnsi="Times New Roman" w:cs="Times New Roman"/>
          <w:bCs/>
        </w:rPr>
        <w:t xml:space="preserve"> 2024. godin</w:t>
      </w:r>
      <w:r w:rsidR="004D3A1C">
        <w:rPr>
          <w:rFonts w:ascii="Times New Roman" w:hAnsi="Times New Roman" w:cs="Times New Roman"/>
          <w:bCs/>
        </w:rPr>
        <w:t>u</w:t>
      </w:r>
      <w:r w:rsidR="004D3A1C" w:rsidRPr="004D3A1C">
        <w:rPr>
          <w:rFonts w:ascii="Times New Roman" w:hAnsi="Times New Roman" w:cs="Times New Roman"/>
          <w:bCs/>
        </w:rPr>
        <w:t>.</w:t>
      </w:r>
    </w:p>
    <w:p w14:paraId="550688E3" w14:textId="33ABE0C4" w:rsidR="00805363" w:rsidRDefault="00805363" w:rsidP="00826127">
      <w:pPr>
        <w:spacing w:after="0"/>
        <w:rPr>
          <w:rFonts w:ascii="Times New Roman" w:hAnsi="Times New Roman" w:cs="Times New Roman"/>
          <w:bCs/>
        </w:rPr>
      </w:pPr>
    </w:p>
    <w:p w14:paraId="78BD826C" w14:textId="77777777" w:rsidR="003A0E76" w:rsidRDefault="003A0E76" w:rsidP="00826127">
      <w:pPr>
        <w:spacing w:after="0"/>
        <w:rPr>
          <w:rFonts w:ascii="Times New Roman" w:hAnsi="Times New Roman" w:cs="Times New Roman"/>
          <w:bCs/>
        </w:rPr>
      </w:pPr>
    </w:p>
    <w:p w14:paraId="68B21618" w14:textId="002D0A75" w:rsidR="003A0E76" w:rsidRPr="003A0E76" w:rsidRDefault="003A0E76" w:rsidP="003A0E76">
      <w:pPr>
        <w:spacing w:after="0"/>
        <w:rPr>
          <w:rFonts w:ascii="Times New Roman" w:hAnsi="Times New Roman" w:cs="Times New Roman"/>
          <w:bCs/>
        </w:rPr>
      </w:pPr>
      <w:bookmarkStart w:id="4" w:name="_Hlk204599491"/>
      <w:bookmarkStart w:id="5" w:name="_Hlk224804213"/>
      <w:r w:rsidRPr="003A0E76">
        <w:rPr>
          <w:rFonts w:ascii="Times New Roman" w:hAnsi="Times New Roman" w:cs="Times New Roman"/>
          <w:bCs/>
        </w:rPr>
        <w:t xml:space="preserve">Izvor financiranja 612 Donacije – PK </w:t>
      </w:r>
    </w:p>
    <w:bookmarkEnd w:id="4"/>
    <w:p w14:paraId="7AB6DCFF" w14:textId="01083664" w:rsidR="003A0E76" w:rsidRDefault="00A74CEE" w:rsidP="003A0E76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Tijekom 2025. godine Dom je ostvario d</w:t>
      </w:r>
      <w:r w:rsidR="003A0E76" w:rsidRPr="003A0E76">
        <w:rPr>
          <w:rFonts w:ascii="Times New Roman" w:hAnsi="Times New Roman" w:cs="Times New Roman"/>
          <w:bCs/>
        </w:rPr>
        <w:t xml:space="preserve">onaciju tvrtke Spaz d.o.o. </w:t>
      </w:r>
      <w:r w:rsidR="005C6440">
        <w:rPr>
          <w:rFonts w:ascii="Times New Roman" w:hAnsi="Times New Roman" w:cs="Times New Roman"/>
          <w:bCs/>
        </w:rPr>
        <w:t xml:space="preserve">u </w:t>
      </w:r>
      <w:r w:rsidR="003A0E76" w:rsidRPr="003A0E76">
        <w:rPr>
          <w:rFonts w:ascii="Times New Roman" w:hAnsi="Times New Roman" w:cs="Times New Roman"/>
          <w:bCs/>
        </w:rPr>
        <w:t xml:space="preserve"> iznosu od 746,89 eura</w:t>
      </w:r>
      <w:bookmarkEnd w:id="5"/>
      <w:r w:rsidR="003A0E76" w:rsidRPr="003A0E76">
        <w:rPr>
          <w:rFonts w:ascii="Times New Roman" w:hAnsi="Times New Roman" w:cs="Times New Roman"/>
          <w:bCs/>
        </w:rPr>
        <w:t>.</w:t>
      </w:r>
    </w:p>
    <w:p w14:paraId="633A8915" w14:textId="77777777" w:rsidR="00B86771" w:rsidRDefault="00B86771" w:rsidP="003A0E76">
      <w:pPr>
        <w:spacing w:after="0"/>
        <w:rPr>
          <w:rFonts w:ascii="Times New Roman" w:hAnsi="Times New Roman" w:cs="Times New Roman"/>
          <w:bCs/>
        </w:rPr>
      </w:pPr>
    </w:p>
    <w:p w14:paraId="249E5897" w14:textId="77777777" w:rsidR="004D3A1C" w:rsidRDefault="004D3A1C" w:rsidP="003A0E76">
      <w:pPr>
        <w:spacing w:after="0"/>
        <w:rPr>
          <w:rFonts w:ascii="Times New Roman" w:hAnsi="Times New Roman" w:cs="Times New Roman"/>
          <w:bCs/>
        </w:rPr>
      </w:pPr>
    </w:p>
    <w:p w14:paraId="525B0B1D" w14:textId="77777777" w:rsidR="004D3A1C" w:rsidRDefault="004D3A1C" w:rsidP="00826127">
      <w:pPr>
        <w:spacing w:after="0"/>
        <w:rPr>
          <w:rFonts w:ascii="Times New Roman" w:hAnsi="Times New Roman" w:cs="Times New Roman"/>
          <w:bCs/>
        </w:rPr>
      </w:pPr>
    </w:p>
    <w:p w14:paraId="12304F42" w14:textId="77777777" w:rsidR="004D3A1C" w:rsidRDefault="004D3A1C" w:rsidP="00826127">
      <w:pPr>
        <w:spacing w:after="0"/>
        <w:rPr>
          <w:rFonts w:ascii="Times New Roman" w:hAnsi="Times New Roman" w:cs="Times New Roman"/>
          <w:bCs/>
        </w:rPr>
      </w:pPr>
    </w:p>
    <w:p w14:paraId="3225FCFC" w14:textId="77777777" w:rsidR="004D3A1C" w:rsidRDefault="004D3A1C" w:rsidP="00826127">
      <w:pPr>
        <w:spacing w:after="0"/>
        <w:rPr>
          <w:rFonts w:ascii="Times New Roman" w:hAnsi="Times New Roman" w:cs="Times New Roman"/>
          <w:bCs/>
        </w:rPr>
      </w:pPr>
    </w:p>
    <w:p w14:paraId="6B0276CB" w14:textId="77777777" w:rsidR="004D3A1C" w:rsidRDefault="004D3A1C" w:rsidP="00826127">
      <w:pPr>
        <w:spacing w:after="0"/>
        <w:rPr>
          <w:rFonts w:ascii="Times New Roman" w:hAnsi="Times New Roman" w:cs="Times New Roman"/>
          <w:bCs/>
        </w:rPr>
      </w:pPr>
    </w:p>
    <w:p w14:paraId="4BF14082" w14:textId="77777777" w:rsidR="004D3A1C" w:rsidRDefault="004D3A1C" w:rsidP="00826127">
      <w:pPr>
        <w:spacing w:after="0"/>
        <w:rPr>
          <w:rFonts w:ascii="Times New Roman" w:hAnsi="Times New Roman" w:cs="Times New Roman"/>
          <w:bCs/>
        </w:rPr>
      </w:pPr>
    </w:p>
    <w:p w14:paraId="3D99300C" w14:textId="77777777" w:rsidR="004D3A1C" w:rsidRDefault="004D3A1C" w:rsidP="00826127">
      <w:pPr>
        <w:spacing w:after="0"/>
        <w:rPr>
          <w:rFonts w:ascii="Times New Roman" w:hAnsi="Times New Roman" w:cs="Times New Roman"/>
          <w:bCs/>
        </w:rPr>
      </w:pPr>
    </w:p>
    <w:p w14:paraId="46344C99" w14:textId="5C945E22" w:rsidR="00B86771" w:rsidRDefault="004D3A1C" w:rsidP="00826127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Tablica prihoda prema izvorima financiranja</w:t>
      </w:r>
      <w:r w:rsidR="007443BA">
        <w:rPr>
          <w:rFonts w:ascii="Times New Roman" w:hAnsi="Times New Roman" w:cs="Times New Roman"/>
          <w:bCs/>
        </w:rPr>
        <w:t xml:space="preserve"> </w:t>
      </w:r>
    </w:p>
    <w:p w14:paraId="560772AB" w14:textId="11D76206" w:rsidR="00826127" w:rsidRDefault="00826127">
      <w:pPr>
        <w:spacing w:after="0"/>
        <w:rPr>
          <w:rFonts w:ascii="Times New Roman" w:hAnsi="Times New Roman" w:cs="Times New Roman"/>
        </w:rPr>
      </w:pPr>
    </w:p>
    <w:p w14:paraId="232CDD6B" w14:textId="0A94D73F" w:rsidR="00C72EB7" w:rsidRDefault="00B86771">
      <w:pPr>
        <w:spacing w:after="0"/>
        <w:rPr>
          <w:rFonts w:ascii="Times New Roman" w:hAnsi="Times New Roman" w:cs="Times New Roman"/>
        </w:rPr>
      </w:pPr>
      <w:r w:rsidRPr="00B86771">
        <w:rPr>
          <w:noProof/>
        </w:rPr>
        <w:drawing>
          <wp:inline distT="0" distB="0" distL="0" distR="0" wp14:anchorId="55525168" wp14:editId="49AD66E3">
            <wp:extent cx="5760720" cy="2814955"/>
            <wp:effectExtent l="0" t="0" r="0" b="4445"/>
            <wp:docPr id="43336985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1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2"/>
    <w:p w14:paraId="05CEE8E1" w14:textId="7D52E5D6" w:rsidR="002E0CF6" w:rsidRPr="003119B0" w:rsidRDefault="002E0CF6" w:rsidP="003119B0">
      <w:pPr>
        <w:spacing w:after="0"/>
        <w:rPr>
          <w:rFonts w:ascii="Times New Roman" w:hAnsi="Times New Roman" w:cs="Times New Roman"/>
          <w:bCs/>
        </w:rPr>
      </w:pPr>
    </w:p>
    <w:p w14:paraId="7008C039" w14:textId="0C81A9BB" w:rsidR="00ED3C10" w:rsidRDefault="00ED3C10">
      <w:pPr>
        <w:spacing w:after="0"/>
        <w:rPr>
          <w:rFonts w:ascii="Times New Roman" w:hAnsi="Times New Roman" w:cs="Times New Roman"/>
        </w:rPr>
      </w:pPr>
    </w:p>
    <w:p w14:paraId="7E4D1BA0" w14:textId="77777777" w:rsidR="00CE10EB" w:rsidRDefault="00CE10EB">
      <w:pPr>
        <w:spacing w:after="0"/>
        <w:rPr>
          <w:rFonts w:ascii="Times New Roman" w:hAnsi="Times New Roman" w:cs="Times New Roman"/>
        </w:rPr>
      </w:pPr>
    </w:p>
    <w:p w14:paraId="4FC4ADE9" w14:textId="70977187" w:rsidR="00ED3C10" w:rsidRDefault="00AF507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BE28246" w14:textId="53EB730A" w:rsidR="007D36BD" w:rsidRDefault="00AF5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RASHODI POSLOVANJA</w:t>
      </w:r>
      <w:r>
        <w:rPr>
          <w:rFonts w:ascii="Times New Roman" w:hAnsi="Times New Roman" w:cs="Times New Roman"/>
        </w:rPr>
        <w:tab/>
      </w:r>
    </w:p>
    <w:p w14:paraId="3EC05504" w14:textId="77777777" w:rsidR="00946156" w:rsidRDefault="00946156">
      <w:pPr>
        <w:rPr>
          <w:rFonts w:ascii="Times New Roman" w:hAnsi="Times New Roman" w:cs="Times New Roman"/>
        </w:rPr>
      </w:pPr>
    </w:p>
    <w:p w14:paraId="2481AFFE" w14:textId="73DE5C7D" w:rsidR="00B86771" w:rsidRDefault="00393E5D" w:rsidP="00C72EB7">
      <w:pPr>
        <w:rPr>
          <w:rFonts w:ascii="Times New Roman" w:hAnsi="Times New Roman" w:cs="Times New Roman"/>
        </w:rPr>
      </w:pPr>
      <w:r w:rsidRPr="00393E5D">
        <w:rPr>
          <w:noProof/>
        </w:rPr>
        <w:drawing>
          <wp:inline distT="0" distB="0" distL="0" distR="0" wp14:anchorId="45E75AEF" wp14:editId="137B4ACA">
            <wp:extent cx="5760720" cy="211455"/>
            <wp:effectExtent l="0" t="0" r="0" b="0"/>
            <wp:docPr id="869605655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3E5D">
        <w:rPr>
          <w:rFonts w:ascii="Times New Roman" w:hAnsi="Times New Roman" w:cs="Times New Roman"/>
        </w:rPr>
        <w:t xml:space="preserve"> </w:t>
      </w:r>
      <w:r w:rsidRPr="00393E5D">
        <w:rPr>
          <w:noProof/>
        </w:rPr>
        <w:drawing>
          <wp:inline distT="0" distB="0" distL="0" distR="0" wp14:anchorId="745E54FD" wp14:editId="10A9636F">
            <wp:extent cx="5760720" cy="257810"/>
            <wp:effectExtent l="0" t="0" r="0" b="8890"/>
            <wp:docPr id="1996414336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2F877" w14:textId="4587814D" w:rsidR="00C72EB7" w:rsidRDefault="00C72EB7" w:rsidP="00C72EB7">
      <w:pPr>
        <w:rPr>
          <w:rFonts w:ascii="Times New Roman" w:hAnsi="Times New Roman" w:cs="Times New Roman"/>
        </w:rPr>
      </w:pPr>
      <w:r w:rsidRPr="00C72EB7">
        <w:rPr>
          <w:rFonts w:ascii="Times New Roman" w:hAnsi="Times New Roman" w:cs="Times New Roman"/>
        </w:rPr>
        <w:t xml:space="preserve">Ukupno ostvareni rashodi su za </w:t>
      </w:r>
      <w:r w:rsidR="00B86771">
        <w:rPr>
          <w:rFonts w:ascii="Times New Roman" w:hAnsi="Times New Roman" w:cs="Times New Roman"/>
        </w:rPr>
        <w:t>7,4</w:t>
      </w:r>
      <w:r w:rsidRPr="00C72EB7">
        <w:rPr>
          <w:rFonts w:ascii="Times New Roman" w:hAnsi="Times New Roman" w:cs="Times New Roman"/>
        </w:rPr>
        <w:t xml:space="preserve"> posto veći u odnosu na rashode ostvarene </w:t>
      </w:r>
      <w:r w:rsidR="00B86771">
        <w:rPr>
          <w:rFonts w:ascii="Times New Roman" w:hAnsi="Times New Roman" w:cs="Times New Roman"/>
        </w:rPr>
        <w:t>tijekom 2024. godine</w:t>
      </w:r>
      <w:r w:rsidRPr="00C72EB7">
        <w:rPr>
          <w:rFonts w:ascii="Times New Roman" w:hAnsi="Times New Roman" w:cs="Times New Roman"/>
        </w:rPr>
        <w:t xml:space="preserve"> i iznose </w:t>
      </w:r>
      <w:r w:rsidR="00D25C9A">
        <w:rPr>
          <w:rFonts w:ascii="Times New Roman" w:hAnsi="Times New Roman" w:cs="Times New Roman"/>
        </w:rPr>
        <w:t>1.618.776,42</w:t>
      </w:r>
      <w:r w:rsidRPr="00C72EB7">
        <w:rPr>
          <w:rFonts w:ascii="Times New Roman" w:hAnsi="Times New Roman" w:cs="Times New Roman"/>
        </w:rPr>
        <w:t xml:space="preserve"> eura. </w:t>
      </w:r>
    </w:p>
    <w:p w14:paraId="15CBFBF7" w14:textId="77777777" w:rsidR="007339EF" w:rsidRDefault="007339EF" w:rsidP="00C72EB7">
      <w:pPr>
        <w:rPr>
          <w:rFonts w:ascii="Times New Roman" w:hAnsi="Times New Roman" w:cs="Times New Roman"/>
        </w:rPr>
      </w:pPr>
    </w:p>
    <w:p w14:paraId="5BEACBC3" w14:textId="58DE393D" w:rsidR="00A74CEE" w:rsidRPr="007339EF" w:rsidRDefault="007339EF" w:rsidP="007339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I</w:t>
      </w:r>
      <w:r w:rsidR="00A74CEE" w:rsidRPr="00A74CEE">
        <w:rPr>
          <w:rFonts w:ascii="Times New Roman" w:hAnsi="Times New Roman" w:cs="Times New Roman"/>
          <w:bCs/>
        </w:rPr>
        <w:t>zvor financiranja: 432  Ostali prihodi za posebne namjene -PK</w:t>
      </w:r>
    </w:p>
    <w:p w14:paraId="6030B7F3" w14:textId="77777777" w:rsidR="007339EF" w:rsidRDefault="00A74CEE" w:rsidP="007339EF">
      <w:pPr>
        <w:spacing w:after="0"/>
        <w:rPr>
          <w:rFonts w:ascii="Times New Roman" w:hAnsi="Times New Roman" w:cs="Times New Roman"/>
          <w:bCs/>
        </w:rPr>
      </w:pPr>
      <w:r w:rsidRPr="00A74CEE">
        <w:rPr>
          <w:rFonts w:ascii="Times New Roman" w:hAnsi="Times New Roman" w:cs="Times New Roman"/>
          <w:bCs/>
        </w:rPr>
        <w:t>Tijekom 2025</w:t>
      </w:r>
      <w:r>
        <w:rPr>
          <w:rFonts w:ascii="Times New Roman" w:hAnsi="Times New Roman" w:cs="Times New Roman"/>
          <w:bCs/>
        </w:rPr>
        <w:t>.</w:t>
      </w:r>
      <w:r w:rsidRPr="00A74CEE">
        <w:rPr>
          <w:rFonts w:ascii="Times New Roman" w:hAnsi="Times New Roman" w:cs="Times New Roman"/>
          <w:bCs/>
        </w:rPr>
        <w:t xml:space="preserve"> godine </w:t>
      </w:r>
      <w:r>
        <w:rPr>
          <w:rFonts w:ascii="Times New Roman" w:hAnsi="Times New Roman" w:cs="Times New Roman"/>
          <w:bCs/>
        </w:rPr>
        <w:t xml:space="preserve">rashodi iz ovog izvora su </w:t>
      </w:r>
      <w:r w:rsidRPr="00A74CEE">
        <w:rPr>
          <w:rFonts w:ascii="Times New Roman" w:hAnsi="Times New Roman" w:cs="Times New Roman"/>
          <w:bCs/>
        </w:rPr>
        <w:t>ostvareni u iznosu do 7</w:t>
      </w:r>
      <w:r>
        <w:rPr>
          <w:rFonts w:ascii="Times New Roman" w:hAnsi="Times New Roman" w:cs="Times New Roman"/>
          <w:bCs/>
        </w:rPr>
        <w:t>72.037,14</w:t>
      </w:r>
      <w:r w:rsidRPr="00A74CEE">
        <w:rPr>
          <w:rFonts w:ascii="Times New Roman" w:hAnsi="Times New Roman" w:cs="Times New Roman"/>
          <w:bCs/>
        </w:rPr>
        <w:t xml:space="preserve"> eura što je za </w:t>
      </w:r>
      <w:r>
        <w:rPr>
          <w:rFonts w:ascii="Times New Roman" w:hAnsi="Times New Roman" w:cs="Times New Roman"/>
          <w:bCs/>
        </w:rPr>
        <w:t>30,38</w:t>
      </w:r>
      <w:r w:rsidRPr="00A74CEE">
        <w:rPr>
          <w:rFonts w:ascii="Times New Roman" w:hAnsi="Times New Roman" w:cs="Times New Roman"/>
          <w:bCs/>
        </w:rPr>
        <w:t xml:space="preserve"> posto više u odnosu </w:t>
      </w:r>
      <w:r>
        <w:rPr>
          <w:rFonts w:ascii="Times New Roman" w:hAnsi="Times New Roman" w:cs="Times New Roman"/>
          <w:bCs/>
        </w:rPr>
        <w:t>2024. godinu.</w:t>
      </w:r>
      <w:r w:rsidRPr="00A74CEE">
        <w:rPr>
          <w:rFonts w:ascii="Times New Roman" w:hAnsi="Times New Roman" w:cs="Times New Roman"/>
          <w:bCs/>
        </w:rPr>
        <w:t xml:space="preserve"> </w:t>
      </w:r>
    </w:p>
    <w:p w14:paraId="5C50EB2A" w14:textId="12C99861" w:rsidR="00A74CEE" w:rsidRDefault="00A74CEE" w:rsidP="007339EF">
      <w:pPr>
        <w:spacing w:after="0"/>
        <w:rPr>
          <w:rFonts w:ascii="Times New Roman" w:hAnsi="Times New Roman" w:cs="Times New Roman"/>
          <w:bCs/>
        </w:rPr>
      </w:pPr>
      <w:r w:rsidRPr="00A74CEE">
        <w:rPr>
          <w:rFonts w:ascii="Times New Roman" w:hAnsi="Times New Roman" w:cs="Times New Roman"/>
          <w:bCs/>
        </w:rPr>
        <w:t xml:space="preserve">Rashodi </w:t>
      </w:r>
      <w:r w:rsidR="007339EF">
        <w:rPr>
          <w:rFonts w:ascii="Times New Roman" w:hAnsi="Times New Roman" w:cs="Times New Roman"/>
          <w:bCs/>
        </w:rPr>
        <w:t xml:space="preserve">za zaposlene </w:t>
      </w:r>
      <w:r w:rsidRPr="00A74CEE">
        <w:rPr>
          <w:rFonts w:ascii="Times New Roman" w:hAnsi="Times New Roman" w:cs="Times New Roman"/>
          <w:bCs/>
        </w:rPr>
        <w:t>su veći zbog stupanja na snagu Izmjena i dopuna Pravilnika o proračunskom računovodstvu prema kojima se trošak  plaća za izvještajno razdoblje iskazuje u tom izvještajnom razdoblju. Shodno tome, u ovom izvještajnom razdoblju imamo trošak 13 plaća.</w:t>
      </w:r>
      <w:r>
        <w:rPr>
          <w:rFonts w:ascii="Times New Roman" w:hAnsi="Times New Roman" w:cs="Times New Roman"/>
          <w:bCs/>
        </w:rPr>
        <w:t xml:space="preserve"> Također</w:t>
      </w:r>
      <w:r w:rsidR="008D424D">
        <w:rPr>
          <w:rFonts w:ascii="Times New Roman" w:hAnsi="Times New Roman" w:cs="Times New Roman"/>
          <w:bCs/>
        </w:rPr>
        <w:t xml:space="preserve"> i</w:t>
      </w:r>
      <w:r w:rsidRPr="00A74CEE">
        <w:rPr>
          <w:rFonts w:ascii="Times New Roman" w:hAnsi="Times New Roman" w:cs="Times New Roman"/>
          <w:bCs/>
        </w:rPr>
        <w:t xml:space="preserve"> primjena Uredbe o nazivima radnih mjesta, uvjetima za raspored i koeficijentima za obračun plaće u javnim službama (NN 22/2024) se ove godine po prvi puta primjenjuje za plaće cijelog izvještajnog razdoblja. </w:t>
      </w:r>
    </w:p>
    <w:p w14:paraId="1CD54089" w14:textId="1970173D" w:rsidR="00A74CEE" w:rsidRDefault="007339EF" w:rsidP="007339EF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Materijalni rashodi su također povećani u odnosu na 2024. godinu </w:t>
      </w:r>
      <w:r w:rsidR="004D3A1C">
        <w:rPr>
          <w:rFonts w:ascii="Times New Roman" w:hAnsi="Times New Roman" w:cs="Times New Roman"/>
          <w:bCs/>
        </w:rPr>
        <w:t>(</w:t>
      </w:r>
      <w:r w:rsidR="00A74CEE" w:rsidRPr="00A74CEE">
        <w:rPr>
          <w:rFonts w:ascii="Times New Roman" w:hAnsi="Times New Roman" w:cs="Times New Roman"/>
          <w:bCs/>
        </w:rPr>
        <w:t>Sklopljeni ugovori za nabavu u 2025. godini su donijeli blago povećanje cijena. </w:t>
      </w:r>
      <w:r w:rsidRPr="007339EF">
        <w:rPr>
          <w:rFonts w:ascii="Times New Roman" w:hAnsi="Times New Roman" w:cs="Times New Roman"/>
          <w:bCs/>
        </w:rPr>
        <w:t>Popravljena je vatrodojava. Na odjelu pojačane njege zamijenjene su jednostruke utičnice trostrukim podžbuknim utičnicama. Napravljen je veliki servis rider kosilice</w:t>
      </w:r>
      <w:r>
        <w:rPr>
          <w:rFonts w:ascii="Times New Roman" w:hAnsi="Times New Roman" w:cs="Times New Roman"/>
          <w:bCs/>
        </w:rPr>
        <w:t>,</w:t>
      </w:r>
      <w:r w:rsidRPr="007339E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i</w:t>
      </w:r>
      <w:r w:rsidRPr="007339EF">
        <w:rPr>
          <w:rFonts w:ascii="Times New Roman" w:hAnsi="Times New Roman" w:cs="Times New Roman"/>
          <w:bCs/>
        </w:rPr>
        <w:t>zrada Elaborata procjene rizika od legionele</w:t>
      </w:r>
      <w:r>
        <w:rPr>
          <w:rFonts w:ascii="Times New Roman" w:hAnsi="Times New Roman" w:cs="Times New Roman"/>
          <w:bCs/>
        </w:rPr>
        <w:t>,</w:t>
      </w:r>
      <w:r w:rsidR="00946156">
        <w:rPr>
          <w:rFonts w:ascii="Times New Roman" w:hAnsi="Times New Roman" w:cs="Times New Roman"/>
          <w:bCs/>
        </w:rPr>
        <w:t xml:space="preserve"> nabavljeno posteljno rublje, servis oba kombija, izmještanje motora komora za duboko zamrzavanje, popravak komora</w:t>
      </w:r>
      <w:r w:rsidR="004D3A1C">
        <w:rPr>
          <w:rFonts w:ascii="Times New Roman" w:hAnsi="Times New Roman" w:cs="Times New Roman"/>
          <w:bCs/>
        </w:rPr>
        <w:t>…</w:t>
      </w:r>
      <w:r>
        <w:rPr>
          <w:rFonts w:ascii="Times New Roman" w:hAnsi="Times New Roman" w:cs="Times New Roman"/>
          <w:bCs/>
        </w:rPr>
        <w:t xml:space="preserve"> </w:t>
      </w:r>
      <w:r w:rsidR="004D3A1C">
        <w:rPr>
          <w:rFonts w:ascii="Times New Roman" w:hAnsi="Times New Roman" w:cs="Times New Roman"/>
          <w:bCs/>
        </w:rPr>
        <w:t>)</w:t>
      </w:r>
      <w:r w:rsidRPr="007339EF">
        <w:rPr>
          <w:rFonts w:ascii="Times New Roman" w:hAnsi="Times New Roman" w:cs="Times New Roman"/>
          <w:bCs/>
        </w:rPr>
        <w:t>.</w:t>
      </w:r>
    </w:p>
    <w:p w14:paraId="09D633C3" w14:textId="121B61D3" w:rsidR="004F4F9B" w:rsidRPr="004F4F9B" w:rsidRDefault="004F4F9B" w:rsidP="007339EF">
      <w:pPr>
        <w:spacing w:after="0"/>
        <w:rPr>
          <w:rFonts w:ascii="Times New Roman" w:hAnsi="Times New Roman" w:cs="Times New Roman"/>
          <w:bCs/>
        </w:rPr>
      </w:pPr>
      <w:r w:rsidRPr="004F4F9B">
        <w:rPr>
          <w:rFonts w:ascii="Times New Roman" w:hAnsi="Times New Roman" w:cs="Times New Roman"/>
          <w:bCs/>
        </w:rPr>
        <w:t>V</w:t>
      </w:r>
      <w:r w:rsidRPr="002533CE">
        <w:rPr>
          <w:rFonts w:ascii="Times New Roman" w:hAnsi="Times New Roman" w:cs="Times New Roman"/>
          <w:bCs/>
        </w:rPr>
        <w:t>išak prihoda poslovanja</w:t>
      </w:r>
      <w:r w:rsidRPr="004F4F9B">
        <w:rPr>
          <w:rFonts w:ascii="Times New Roman" w:hAnsi="Times New Roman" w:cs="Times New Roman"/>
          <w:bCs/>
        </w:rPr>
        <w:t xml:space="preserve"> </w:t>
      </w:r>
      <w:r w:rsidRPr="002533CE">
        <w:rPr>
          <w:rFonts w:ascii="Times New Roman" w:hAnsi="Times New Roman" w:cs="Times New Roman"/>
          <w:bCs/>
        </w:rPr>
        <w:t xml:space="preserve"> sa 31.12.2024. godine iznosi</w:t>
      </w:r>
      <w:r w:rsidRPr="004F4F9B">
        <w:rPr>
          <w:rFonts w:ascii="Times New Roman" w:hAnsi="Times New Roman" w:cs="Times New Roman"/>
          <w:bCs/>
        </w:rPr>
        <w:t>o je</w:t>
      </w:r>
      <w:r w:rsidRPr="002533CE">
        <w:rPr>
          <w:rFonts w:ascii="Times New Roman" w:hAnsi="Times New Roman" w:cs="Times New Roman"/>
          <w:bCs/>
        </w:rPr>
        <w:t xml:space="preserve"> 53.106,74 eura</w:t>
      </w:r>
      <w:r>
        <w:rPr>
          <w:rFonts w:ascii="Times New Roman" w:hAnsi="Times New Roman" w:cs="Times New Roman"/>
          <w:bCs/>
        </w:rPr>
        <w:t>, on je</w:t>
      </w:r>
      <w:r w:rsidRPr="002533CE">
        <w:rPr>
          <w:rFonts w:ascii="Times New Roman" w:hAnsi="Times New Roman" w:cs="Times New Roman"/>
          <w:bCs/>
        </w:rPr>
        <w:t xml:space="preserve"> IV rebalansom unijeti u Financijski plan Doma</w:t>
      </w:r>
      <w:r w:rsidRPr="004F4F9B">
        <w:rPr>
          <w:rFonts w:ascii="Times New Roman" w:hAnsi="Times New Roman" w:cs="Times New Roman"/>
          <w:bCs/>
        </w:rPr>
        <w:t xml:space="preserve"> za 2025. godinu</w:t>
      </w:r>
      <w:r>
        <w:rPr>
          <w:rFonts w:ascii="Times New Roman" w:hAnsi="Times New Roman" w:cs="Times New Roman"/>
          <w:bCs/>
        </w:rPr>
        <w:t>, te su za njega p</w:t>
      </w:r>
      <w:r w:rsidRPr="004F4F9B">
        <w:rPr>
          <w:rFonts w:ascii="Times New Roman" w:hAnsi="Times New Roman" w:cs="Times New Roman"/>
          <w:bCs/>
        </w:rPr>
        <w:t>oveća</w:t>
      </w:r>
      <w:r>
        <w:rPr>
          <w:rFonts w:ascii="Times New Roman" w:hAnsi="Times New Roman" w:cs="Times New Roman"/>
          <w:bCs/>
        </w:rPr>
        <w:t>ni</w:t>
      </w:r>
      <w:r w:rsidRPr="004F4F9B">
        <w:rPr>
          <w:rFonts w:ascii="Times New Roman" w:hAnsi="Times New Roman" w:cs="Times New Roman"/>
          <w:bCs/>
        </w:rPr>
        <w:t xml:space="preserve">  Rashod</w:t>
      </w:r>
      <w:r>
        <w:rPr>
          <w:rFonts w:ascii="Times New Roman" w:hAnsi="Times New Roman" w:cs="Times New Roman"/>
          <w:bCs/>
        </w:rPr>
        <w:t>i</w:t>
      </w:r>
      <w:r w:rsidRPr="004F4F9B">
        <w:rPr>
          <w:rFonts w:ascii="Times New Roman" w:hAnsi="Times New Roman" w:cs="Times New Roman"/>
          <w:bCs/>
        </w:rPr>
        <w:t xml:space="preserve"> za zaposlene za 35.189,76 eura </w:t>
      </w:r>
      <w:r>
        <w:rPr>
          <w:rFonts w:ascii="Times New Roman" w:hAnsi="Times New Roman" w:cs="Times New Roman"/>
          <w:bCs/>
        </w:rPr>
        <w:t>i</w:t>
      </w:r>
      <w:r w:rsidRPr="004F4F9B">
        <w:rPr>
          <w:rFonts w:ascii="Times New Roman" w:hAnsi="Times New Roman" w:cs="Times New Roman"/>
          <w:bCs/>
        </w:rPr>
        <w:t xml:space="preserve"> materijalni rashodi za 17.9</w:t>
      </w:r>
      <w:r>
        <w:rPr>
          <w:rFonts w:ascii="Times New Roman" w:hAnsi="Times New Roman" w:cs="Times New Roman"/>
          <w:bCs/>
        </w:rPr>
        <w:t>1</w:t>
      </w:r>
      <w:r w:rsidR="00993811">
        <w:rPr>
          <w:rFonts w:ascii="Times New Roman" w:hAnsi="Times New Roman" w:cs="Times New Roman"/>
          <w:bCs/>
        </w:rPr>
        <w:t>6</w:t>
      </w:r>
      <w:r w:rsidRPr="004F4F9B">
        <w:rPr>
          <w:rFonts w:ascii="Times New Roman" w:hAnsi="Times New Roman" w:cs="Times New Roman"/>
          <w:bCs/>
        </w:rPr>
        <w:t>,</w:t>
      </w:r>
      <w:r w:rsidR="00993811">
        <w:rPr>
          <w:rFonts w:ascii="Times New Roman" w:hAnsi="Times New Roman" w:cs="Times New Roman"/>
          <w:bCs/>
        </w:rPr>
        <w:t>98</w:t>
      </w:r>
      <w:r w:rsidRPr="004F4F9B">
        <w:rPr>
          <w:rFonts w:ascii="Times New Roman" w:hAnsi="Times New Roman" w:cs="Times New Roman"/>
          <w:bCs/>
        </w:rPr>
        <w:t xml:space="preserve"> eura.. </w:t>
      </w:r>
    </w:p>
    <w:p w14:paraId="5D31CEC3" w14:textId="798C7243" w:rsidR="004F4F9B" w:rsidRPr="00A74CEE" w:rsidRDefault="004F4F9B" w:rsidP="00A74CEE">
      <w:pPr>
        <w:spacing w:after="0"/>
        <w:rPr>
          <w:rFonts w:ascii="Times New Roman" w:hAnsi="Times New Roman" w:cs="Times New Roman"/>
          <w:bCs/>
        </w:rPr>
      </w:pPr>
    </w:p>
    <w:p w14:paraId="41A52077" w14:textId="77777777" w:rsidR="00993811" w:rsidRPr="00993811" w:rsidRDefault="00993811" w:rsidP="00993811">
      <w:pPr>
        <w:spacing w:after="0"/>
        <w:rPr>
          <w:rFonts w:ascii="Times New Roman" w:hAnsi="Times New Roman" w:cs="Times New Roman"/>
          <w:bCs/>
        </w:rPr>
      </w:pPr>
      <w:r w:rsidRPr="00993811">
        <w:rPr>
          <w:rFonts w:ascii="Times New Roman" w:hAnsi="Times New Roman" w:cs="Times New Roman"/>
          <w:bCs/>
        </w:rPr>
        <w:t>Izvor financiranja: 482 Prihodi za posebne namjene-dec -PK</w:t>
      </w:r>
    </w:p>
    <w:p w14:paraId="442C3C64" w14:textId="1FD60376" w:rsidR="003F229D" w:rsidRDefault="003F229D" w:rsidP="00A74CEE">
      <w:pPr>
        <w:spacing w:after="0"/>
        <w:rPr>
          <w:rFonts w:ascii="Times New Roman" w:hAnsi="Times New Roman" w:cs="Times New Roman"/>
          <w:bCs/>
        </w:rPr>
      </w:pPr>
      <w:r w:rsidRPr="003F229D">
        <w:rPr>
          <w:rFonts w:ascii="Times New Roman" w:hAnsi="Times New Roman" w:cs="Times New Roman"/>
          <w:bCs/>
        </w:rPr>
        <w:lastRenderedPageBreak/>
        <w:t>Rashod financiran iz izvora Prihodi za posebne namjene – izvor 482</w:t>
      </w:r>
      <w:r>
        <w:rPr>
          <w:rFonts w:ascii="Times New Roman" w:hAnsi="Times New Roman" w:cs="Times New Roman"/>
          <w:bCs/>
        </w:rPr>
        <w:t xml:space="preserve"> iznose </w:t>
      </w:r>
      <w:r w:rsidR="00993811">
        <w:rPr>
          <w:rFonts w:ascii="Times New Roman" w:hAnsi="Times New Roman" w:cs="Times New Roman"/>
          <w:bCs/>
        </w:rPr>
        <w:t>594.512,39</w:t>
      </w:r>
      <w:r>
        <w:rPr>
          <w:rFonts w:ascii="Times New Roman" w:hAnsi="Times New Roman" w:cs="Times New Roman"/>
          <w:bCs/>
        </w:rPr>
        <w:t xml:space="preserve"> eura, što je za 19,</w:t>
      </w:r>
      <w:r w:rsidR="00993811">
        <w:rPr>
          <w:rFonts w:ascii="Times New Roman" w:hAnsi="Times New Roman" w:cs="Times New Roman"/>
          <w:bCs/>
        </w:rPr>
        <w:t>28</w:t>
      </w:r>
      <w:r>
        <w:rPr>
          <w:rFonts w:ascii="Times New Roman" w:hAnsi="Times New Roman" w:cs="Times New Roman"/>
          <w:bCs/>
        </w:rPr>
        <w:t xml:space="preserve"> posto više u odnosu na isto razdoblje prošle godine. </w:t>
      </w:r>
    </w:p>
    <w:p w14:paraId="7FDF9C17" w14:textId="77777777" w:rsidR="00993811" w:rsidRDefault="003F229D" w:rsidP="003F229D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Razlog povećanja je </w:t>
      </w:r>
      <w:r w:rsidRPr="003F229D">
        <w:rPr>
          <w:rFonts w:ascii="Times New Roman" w:hAnsi="Times New Roman" w:cs="Times New Roman"/>
          <w:bCs/>
        </w:rPr>
        <w:t>primjen</w:t>
      </w:r>
      <w:r>
        <w:rPr>
          <w:rFonts w:ascii="Times New Roman" w:hAnsi="Times New Roman" w:cs="Times New Roman"/>
          <w:bCs/>
        </w:rPr>
        <w:t xml:space="preserve">a </w:t>
      </w:r>
      <w:r w:rsidR="00FD48BA">
        <w:rPr>
          <w:rFonts w:ascii="Times New Roman" w:hAnsi="Times New Roman" w:cs="Times New Roman"/>
          <w:bCs/>
        </w:rPr>
        <w:t xml:space="preserve">gore spomenute </w:t>
      </w:r>
      <w:r>
        <w:rPr>
          <w:rFonts w:ascii="Times New Roman" w:hAnsi="Times New Roman" w:cs="Times New Roman"/>
          <w:bCs/>
        </w:rPr>
        <w:t>Uredbe</w:t>
      </w:r>
      <w:r w:rsidRPr="003F229D">
        <w:rPr>
          <w:rFonts w:ascii="Times New Roman" w:hAnsi="Times New Roman" w:cs="Times New Roman"/>
          <w:bCs/>
        </w:rPr>
        <w:t xml:space="preserve"> za cijelo izvještajno razdoblje</w:t>
      </w:r>
      <w:r w:rsidR="00993811">
        <w:rPr>
          <w:rFonts w:ascii="Times New Roman" w:hAnsi="Times New Roman" w:cs="Times New Roman"/>
          <w:bCs/>
        </w:rPr>
        <w:t xml:space="preserve">, te  </w:t>
      </w:r>
      <w:r w:rsidR="00993811" w:rsidRPr="00993811">
        <w:rPr>
          <w:rFonts w:ascii="Times New Roman" w:hAnsi="Times New Roman" w:cs="Times New Roman"/>
          <w:bCs/>
        </w:rPr>
        <w:t>stupanja na snagu Izmjena i dopuna Pravilnika o proračunskom računovodstvu</w:t>
      </w:r>
      <w:r w:rsidR="00993811">
        <w:rPr>
          <w:rFonts w:ascii="Times New Roman" w:hAnsi="Times New Roman" w:cs="Times New Roman"/>
          <w:bCs/>
        </w:rPr>
        <w:t>.</w:t>
      </w:r>
    </w:p>
    <w:p w14:paraId="5E967D66" w14:textId="366442F6" w:rsidR="003F229D" w:rsidRDefault="00993811" w:rsidP="003F229D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3F229D">
        <w:rPr>
          <w:rFonts w:ascii="Times New Roman" w:hAnsi="Times New Roman" w:cs="Times New Roman"/>
          <w:bCs/>
        </w:rPr>
        <w:t>rošle godine iz ovog izvora nismo imali rashod</w:t>
      </w:r>
      <w:r>
        <w:rPr>
          <w:rFonts w:ascii="Times New Roman" w:hAnsi="Times New Roman" w:cs="Times New Roman"/>
          <w:bCs/>
        </w:rPr>
        <w:t>a</w:t>
      </w:r>
      <w:r w:rsidR="003F229D">
        <w:rPr>
          <w:rFonts w:ascii="Times New Roman" w:hAnsi="Times New Roman" w:cs="Times New Roman"/>
          <w:bCs/>
        </w:rPr>
        <w:t xml:space="preserve"> za nabavu nefinancijske imovine, dok u ovom izvještajnom razdoblju</w:t>
      </w:r>
      <w:r>
        <w:rPr>
          <w:rFonts w:ascii="Times New Roman" w:hAnsi="Times New Roman" w:cs="Times New Roman"/>
          <w:bCs/>
        </w:rPr>
        <w:t xml:space="preserve"> oni </w:t>
      </w:r>
      <w:r w:rsidR="003F229D">
        <w:rPr>
          <w:rFonts w:ascii="Times New Roman" w:hAnsi="Times New Roman" w:cs="Times New Roman"/>
          <w:bCs/>
        </w:rPr>
        <w:t xml:space="preserve"> iznose 1</w:t>
      </w:r>
      <w:r>
        <w:rPr>
          <w:rFonts w:ascii="Times New Roman" w:hAnsi="Times New Roman" w:cs="Times New Roman"/>
          <w:bCs/>
        </w:rPr>
        <w:t>9</w:t>
      </w:r>
      <w:r w:rsidR="003F229D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>489,39</w:t>
      </w:r>
      <w:r w:rsidR="003F229D">
        <w:rPr>
          <w:rFonts w:ascii="Times New Roman" w:hAnsi="Times New Roman" w:cs="Times New Roman"/>
          <w:bCs/>
        </w:rPr>
        <w:t xml:space="preserve"> eura. Nabavljeno je 10 bolničkih kreveta, perač podova, </w:t>
      </w:r>
      <w:r w:rsidR="00F32CEC">
        <w:rPr>
          <w:rFonts w:ascii="Times New Roman" w:hAnsi="Times New Roman" w:cs="Times New Roman"/>
          <w:bCs/>
        </w:rPr>
        <w:t>trinaest</w:t>
      </w:r>
      <w:r w:rsidR="003F229D">
        <w:rPr>
          <w:rFonts w:ascii="Times New Roman" w:hAnsi="Times New Roman" w:cs="Times New Roman"/>
          <w:bCs/>
        </w:rPr>
        <w:t xml:space="preserve"> uredsk</w:t>
      </w:r>
      <w:r w:rsidR="00F32CEC">
        <w:rPr>
          <w:rFonts w:ascii="Times New Roman" w:hAnsi="Times New Roman" w:cs="Times New Roman"/>
          <w:bCs/>
        </w:rPr>
        <w:t>ih</w:t>
      </w:r>
      <w:r w:rsidR="003F229D">
        <w:rPr>
          <w:rFonts w:ascii="Times New Roman" w:hAnsi="Times New Roman" w:cs="Times New Roman"/>
          <w:bCs/>
        </w:rPr>
        <w:t xml:space="preserve"> stolic</w:t>
      </w:r>
      <w:r w:rsidR="00F32CEC">
        <w:rPr>
          <w:rFonts w:ascii="Times New Roman" w:hAnsi="Times New Roman" w:cs="Times New Roman"/>
          <w:bCs/>
        </w:rPr>
        <w:t>a,</w:t>
      </w:r>
      <w:r w:rsidR="003F229D">
        <w:rPr>
          <w:rFonts w:ascii="Times New Roman" w:hAnsi="Times New Roman" w:cs="Times New Roman"/>
          <w:bCs/>
        </w:rPr>
        <w:t xml:space="preserve"> printer sa skenerom</w:t>
      </w:r>
      <w:r w:rsidR="00F32CEC" w:rsidRPr="00F32CEC">
        <w:rPr>
          <w:rFonts w:ascii="Times New Roman" w:hAnsi="Times New Roman" w:cs="Times New Roman"/>
          <w:bCs/>
        </w:rPr>
        <w:t xml:space="preserve"> i pokretna kada za kupanje korisnika</w:t>
      </w:r>
      <w:r w:rsidR="00F32CEC">
        <w:rPr>
          <w:rFonts w:ascii="Times New Roman" w:hAnsi="Times New Roman" w:cs="Times New Roman"/>
          <w:bCs/>
        </w:rPr>
        <w:t>.</w:t>
      </w:r>
    </w:p>
    <w:p w14:paraId="6662AC64" w14:textId="68CA8C6D" w:rsidR="007339EF" w:rsidRDefault="007339EF" w:rsidP="007339EF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Sredstva iz Hitnih intervencija su utrošena u iznosu od 16.775,00 eura </w:t>
      </w:r>
      <w:r w:rsidR="00946156">
        <w:rPr>
          <w:rFonts w:ascii="Times New Roman" w:hAnsi="Times New Roman" w:cs="Times New Roman"/>
          <w:bCs/>
        </w:rPr>
        <w:t>(</w:t>
      </w:r>
      <w:r w:rsidRPr="007339EF">
        <w:rPr>
          <w:rFonts w:ascii="Times New Roman" w:hAnsi="Times New Roman" w:cs="Times New Roman"/>
          <w:bCs/>
        </w:rPr>
        <w:t>Obavljena je usluga pregleda cjelokupne stolarije zgrade Doma; svih prozora, vrata i roleta. Po potrebi na stolariji je izvršen popravak, izmijenjen okov, rolete, osovine, uvodnici,  te ostali potrebni dijelovi stolarije, cjelokupna stolarija je podmazana i zategnuta. Zbog saniranja gubitaka vode putem hidrantske mreže platili smo uslugu popravka (bager je tri dana kopao).</w:t>
      </w:r>
    </w:p>
    <w:p w14:paraId="0F070E80" w14:textId="748DBEF4" w:rsidR="00946156" w:rsidRPr="007339EF" w:rsidRDefault="00946156" w:rsidP="007339EF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Neutrošena sredstva preostala na rashodima za nabavu nefinancijske imovine i Hitnih intervencija u iznosu od 18.719,00 eura su temeljem Suglasnosti  preraspodijeljena na rashode za zaposlene (IV rebalansom).</w:t>
      </w:r>
    </w:p>
    <w:p w14:paraId="668A6572" w14:textId="77777777" w:rsidR="007339EF" w:rsidRDefault="007339EF" w:rsidP="003F229D">
      <w:pPr>
        <w:spacing w:after="0"/>
        <w:rPr>
          <w:rFonts w:ascii="Times New Roman" w:hAnsi="Times New Roman" w:cs="Times New Roman"/>
          <w:bCs/>
        </w:rPr>
      </w:pPr>
    </w:p>
    <w:p w14:paraId="7BCCF056" w14:textId="77777777" w:rsidR="00A74CEE" w:rsidRDefault="00A74CEE" w:rsidP="003F229D">
      <w:pPr>
        <w:spacing w:after="0"/>
        <w:rPr>
          <w:rFonts w:ascii="Times New Roman" w:hAnsi="Times New Roman" w:cs="Times New Roman"/>
          <w:bCs/>
        </w:rPr>
      </w:pPr>
    </w:p>
    <w:p w14:paraId="20837F9D" w14:textId="2D5C16E2" w:rsidR="00EE64EB" w:rsidRPr="003F229D" w:rsidRDefault="00F76D3B" w:rsidP="003F229D">
      <w:pPr>
        <w:spacing w:after="0"/>
        <w:rPr>
          <w:rFonts w:ascii="Times New Roman" w:hAnsi="Times New Roman" w:cs="Times New Roman"/>
          <w:bCs/>
        </w:rPr>
      </w:pPr>
      <w:r w:rsidRPr="00F76D3B">
        <w:rPr>
          <w:rFonts w:ascii="Times New Roman" w:hAnsi="Times New Roman" w:cs="Times New Roman"/>
          <w:bCs/>
        </w:rPr>
        <w:t>Izvor financiranja 512 Pomoći – PK</w:t>
      </w:r>
    </w:p>
    <w:p w14:paraId="1E2F87CE" w14:textId="4B2BE070" w:rsidR="00ED3C10" w:rsidRDefault="00AF507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Trošak električne energije u iznosu od </w:t>
      </w:r>
      <w:r w:rsidR="00F76D3B">
        <w:rPr>
          <w:rFonts w:ascii="Times New Roman" w:hAnsi="Times New Roman" w:cs="Times New Roman"/>
        </w:rPr>
        <w:t>6</w:t>
      </w:r>
      <w:r w:rsidR="003F229D">
        <w:rPr>
          <w:rFonts w:ascii="Times New Roman" w:hAnsi="Times New Roman" w:cs="Times New Roman"/>
        </w:rPr>
        <w:t>.</w:t>
      </w:r>
      <w:r w:rsidR="00F76D3B">
        <w:rPr>
          <w:rFonts w:ascii="Times New Roman" w:hAnsi="Times New Roman" w:cs="Times New Roman"/>
        </w:rPr>
        <w:t>48</w:t>
      </w:r>
      <w:r w:rsidR="003F229D">
        <w:rPr>
          <w:rFonts w:ascii="Times New Roman" w:hAnsi="Times New Roman" w:cs="Times New Roman"/>
        </w:rPr>
        <w:t>0,00</w:t>
      </w:r>
      <w:r>
        <w:rPr>
          <w:rFonts w:ascii="Times New Roman" w:hAnsi="Times New Roman" w:cs="Times New Roman"/>
        </w:rPr>
        <w:t xml:space="preserve"> eura </w:t>
      </w:r>
      <w:r w:rsidR="004D3A1C">
        <w:rPr>
          <w:rFonts w:ascii="Times New Roman" w:hAnsi="Times New Roman" w:cs="Times New Roman"/>
        </w:rPr>
        <w:t>je</w:t>
      </w:r>
      <w:r>
        <w:rPr>
          <w:rFonts w:ascii="Times New Roman" w:hAnsi="Times New Roman" w:cs="Times New Roman"/>
        </w:rPr>
        <w:t xml:space="preserve"> podmir</w:t>
      </w:r>
      <w:r w:rsidR="004D3A1C">
        <w:rPr>
          <w:rFonts w:ascii="Times New Roman" w:hAnsi="Times New Roman" w:cs="Times New Roman"/>
        </w:rPr>
        <w:t>en</w:t>
      </w:r>
      <w:r w:rsidR="00811A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putem mjere Ministarstva rada,  mirovinskog sustava, obitelji i socijalne politike za smanjivanje utjecaja porasta cijene energenata  na pružatelje socijalnih usluga u Republici Hrvatskoj.</w:t>
      </w:r>
    </w:p>
    <w:p w14:paraId="2957D6CC" w14:textId="77777777" w:rsidR="00A74CEE" w:rsidRDefault="00A74CEE">
      <w:pPr>
        <w:spacing w:after="0"/>
        <w:rPr>
          <w:rFonts w:ascii="Times New Roman" w:hAnsi="Times New Roman" w:cs="Times New Roman"/>
        </w:rPr>
      </w:pPr>
    </w:p>
    <w:p w14:paraId="44A7E7A6" w14:textId="27F29B79" w:rsidR="00F76D3B" w:rsidRDefault="00A74CEE">
      <w:pPr>
        <w:spacing w:after="0"/>
        <w:rPr>
          <w:rFonts w:ascii="Times New Roman" w:hAnsi="Times New Roman" w:cs="Times New Roman"/>
        </w:rPr>
      </w:pPr>
      <w:r w:rsidRPr="00A74CEE">
        <w:rPr>
          <w:rFonts w:ascii="Times New Roman" w:hAnsi="Times New Roman" w:cs="Times New Roman"/>
        </w:rPr>
        <w:t>Izvor financiranja 113 Opći prihodi i primici VSŽ – PK</w:t>
      </w:r>
    </w:p>
    <w:p w14:paraId="7D371A50" w14:textId="2CB644C3" w:rsidR="00FD48BA" w:rsidRDefault="00A74CEE" w:rsidP="00FD48BA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Stupanjem na </w:t>
      </w:r>
      <w:r w:rsidRPr="00A74CEE">
        <w:rPr>
          <w:rFonts w:ascii="Times New Roman" w:hAnsi="Times New Roman" w:cs="Times New Roman"/>
          <w:bCs/>
        </w:rPr>
        <w:t xml:space="preserve">snagu </w:t>
      </w:r>
      <w:r w:rsidR="004D3A1C">
        <w:rPr>
          <w:rFonts w:ascii="Times New Roman" w:hAnsi="Times New Roman" w:cs="Times New Roman"/>
          <w:bCs/>
        </w:rPr>
        <w:t xml:space="preserve">već navedenih </w:t>
      </w:r>
      <w:r w:rsidRPr="00A74CEE">
        <w:rPr>
          <w:rFonts w:ascii="Times New Roman" w:hAnsi="Times New Roman" w:cs="Times New Roman"/>
          <w:bCs/>
        </w:rPr>
        <w:t>Izmjena i dopuna Pravilnika</w:t>
      </w:r>
      <w:r w:rsidR="004D3A1C">
        <w:rPr>
          <w:rFonts w:ascii="Times New Roman" w:hAnsi="Times New Roman" w:cs="Times New Roman"/>
          <w:bCs/>
        </w:rPr>
        <w:t>, te primjene Uredbe kroz cijelo izvještajno razdoblje,</w:t>
      </w:r>
      <w:r>
        <w:rPr>
          <w:rFonts w:ascii="Times New Roman" w:hAnsi="Times New Roman" w:cs="Times New Roman"/>
          <w:bCs/>
        </w:rPr>
        <w:t xml:space="preserve"> rashodi z</w:t>
      </w:r>
      <w:r w:rsidR="00FD48BA" w:rsidRPr="00FD48BA">
        <w:rPr>
          <w:rFonts w:ascii="Times New Roman" w:hAnsi="Times New Roman" w:cs="Times New Roman"/>
          <w:bCs/>
        </w:rPr>
        <w:t xml:space="preserve">a plaće radnika su znatno povećani. Kako bi podmirio ove rashode  Dom je od Vukovarsko-srijemske županije na temelju </w:t>
      </w:r>
      <w:r w:rsidR="00945E49">
        <w:rPr>
          <w:rFonts w:ascii="Times New Roman" w:hAnsi="Times New Roman" w:cs="Times New Roman"/>
          <w:bCs/>
        </w:rPr>
        <w:t xml:space="preserve">više </w:t>
      </w:r>
      <w:r w:rsidR="00FD48BA" w:rsidRPr="00FD48BA">
        <w:rPr>
          <w:rFonts w:ascii="Times New Roman" w:hAnsi="Times New Roman" w:cs="Times New Roman"/>
          <w:bCs/>
        </w:rPr>
        <w:t xml:space="preserve">Ugovora o dodjeli financijske pomoći primio ukupno </w:t>
      </w:r>
      <w:r>
        <w:rPr>
          <w:rFonts w:ascii="Times New Roman" w:hAnsi="Times New Roman" w:cs="Times New Roman"/>
          <w:bCs/>
        </w:rPr>
        <w:t>24</w:t>
      </w:r>
      <w:r w:rsidR="00FD48BA" w:rsidRPr="00FD48BA">
        <w:rPr>
          <w:rFonts w:ascii="Times New Roman" w:hAnsi="Times New Roman" w:cs="Times New Roman"/>
          <w:bCs/>
        </w:rPr>
        <w:t>5.000,00 eura</w:t>
      </w:r>
      <w:r w:rsidR="004D3A1C">
        <w:rPr>
          <w:rFonts w:ascii="Times New Roman" w:hAnsi="Times New Roman" w:cs="Times New Roman"/>
          <w:bCs/>
        </w:rPr>
        <w:t xml:space="preserve"> pomoći</w:t>
      </w:r>
      <w:r w:rsidR="00FD48BA" w:rsidRPr="00FD48BA">
        <w:rPr>
          <w:rFonts w:ascii="Times New Roman" w:hAnsi="Times New Roman" w:cs="Times New Roman"/>
          <w:bCs/>
        </w:rPr>
        <w:t>.</w:t>
      </w:r>
      <w:r w:rsidR="00FD48BA">
        <w:rPr>
          <w:rFonts w:ascii="Times New Roman" w:hAnsi="Times New Roman" w:cs="Times New Roman"/>
          <w:bCs/>
        </w:rPr>
        <w:t xml:space="preserve"> Ova financijska pomoć iskorištena je za podmirenje doprinosa za mirovinsko i zdravstveno osiguranje</w:t>
      </w:r>
      <w:r w:rsidR="00EE64EB">
        <w:rPr>
          <w:rFonts w:ascii="Times New Roman" w:hAnsi="Times New Roman" w:cs="Times New Roman"/>
          <w:bCs/>
        </w:rPr>
        <w:t xml:space="preserve"> radnika pri isplati plaća</w:t>
      </w:r>
      <w:r w:rsidR="00FD48BA">
        <w:rPr>
          <w:rFonts w:ascii="Times New Roman" w:hAnsi="Times New Roman" w:cs="Times New Roman"/>
          <w:bCs/>
        </w:rPr>
        <w:t>.</w:t>
      </w:r>
      <w:r w:rsidR="008D424D">
        <w:rPr>
          <w:rFonts w:ascii="Times New Roman" w:hAnsi="Times New Roman" w:cs="Times New Roman"/>
          <w:bCs/>
        </w:rPr>
        <w:t xml:space="preserve"> </w:t>
      </w:r>
    </w:p>
    <w:p w14:paraId="5B433BBA" w14:textId="77777777" w:rsidR="00FD48BA" w:rsidRDefault="00FD48BA" w:rsidP="00FD48BA">
      <w:pPr>
        <w:spacing w:after="0"/>
        <w:rPr>
          <w:rFonts w:ascii="Times New Roman" w:hAnsi="Times New Roman" w:cs="Times New Roman"/>
          <w:bCs/>
        </w:rPr>
      </w:pPr>
    </w:p>
    <w:p w14:paraId="5D7FFCDD" w14:textId="77777777" w:rsidR="00A74CEE" w:rsidRPr="00A74CEE" w:rsidRDefault="00A74CEE" w:rsidP="00A74CEE">
      <w:pPr>
        <w:spacing w:after="0"/>
        <w:rPr>
          <w:rFonts w:ascii="Times New Roman" w:hAnsi="Times New Roman" w:cs="Times New Roman"/>
          <w:bCs/>
        </w:rPr>
      </w:pPr>
      <w:r w:rsidRPr="00A74CEE">
        <w:rPr>
          <w:rFonts w:ascii="Times New Roman" w:hAnsi="Times New Roman" w:cs="Times New Roman"/>
          <w:bCs/>
        </w:rPr>
        <w:t xml:space="preserve">Izvor financiranja 612 Donacije – PK </w:t>
      </w:r>
    </w:p>
    <w:p w14:paraId="228AA2C5" w14:textId="53BD9682" w:rsidR="00993811" w:rsidRDefault="00A74CEE" w:rsidP="00A74CEE">
      <w:pPr>
        <w:spacing w:after="0"/>
        <w:rPr>
          <w:rFonts w:ascii="Times New Roman" w:hAnsi="Times New Roman" w:cs="Times New Roman"/>
          <w:bCs/>
        </w:rPr>
      </w:pPr>
      <w:r w:rsidRPr="00A74CEE">
        <w:rPr>
          <w:rFonts w:ascii="Times New Roman" w:hAnsi="Times New Roman" w:cs="Times New Roman"/>
          <w:bCs/>
        </w:rPr>
        <w:t>Za donaciju tvrtke Spaz d.o.o. kupljen je sitan inventar za potrebe kuhinje (posuđe, kuhinjski pribor i stroj za mljevenje raznih namirnica) i Odjela pojačane njege (pojas za humano fiksiranje) u ukupnom iznosu od 746,89 eura</w:t>
      </w:r>
      <w:r w:rsidR="00993811">
        <w:rPr>
          <w:rFonts w:ascii="Times New Roman" w:hAnsi="Times New Roman" w:cs="Times New Roman"/>
          <w:bCs/>
        </w:rPr>
        <w:t>.</w:t>
      </w:r>
    </w:p>
    <w:p w14:paraId="63EE05E1" w14:textId="77777777" w:rsidR="00993811" w:rsidRDefault="00993811" w:rsidP="00A74CEE">
      <w:pPr>
        <w:spacing w:after="0"/>
        <w:rPr>
          <w:noProof/>
        </w:rPr>
      </w:pPr>
    </w:p>
    <w:p w14:paraId="29434FDD" w14:textId="70C3866F" w:rsidR="00A74CEE" w:rsidRDefault="007339EF" w:rsidP="00A74CEE">
      <w:pPr>
        <w:spacing w:after="0"/>
        <w:rPr>
          <w:rFonts w:ascii="Times New Roman" w:hAnsi="Times New Roman" w:cs="Times New Roman"/>
          <w:bCs/>
        </w:rPr>
      </w:pPr>
      <w:r w:rsidRPr="007339EF">
        <w:rPr>
          <w:noProof/>
        </w:rPr>
        <w:drawing>
          <wp:inline distT="0" distB="0" distL="0" distR="0" wp14:anchorId="6A9AF3CD" wp14:editId="344FD07F">
            <wp:extent cx="5760720" cy="265430"/>
            <wp:effectExtent l="0" t="0" r="0" b="1270"/>
            <wp:docPr id="3761370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39EF">
        <w:rPr>
          <w:rFonts w:ascii="Times New Roman" w:hAnsi="Times New Roman" w:cs="Times New Roman"/>
          <w:bCs/>
        </w:rPr>
        <w:t xml:space="preserve"> </w:t>
      </w:r>
      <w:r w:rsidRPr="007339EF">
        <w:rPr>
          <w:noProof/>
        </w:rPr>
        <w:drawing>
          <wp:inline distT="0" distB="0" distL="0" distR="0" wp14:anchorId="6EEACD1F" wp14:editId="0A183964">
            <wp:extent cx="5760720" cy="2689860"/>
            <wp:effectExtent l="0" t="0" r="0" b="0"/>
            <wp:docPr id="546356571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8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CF9A4" w14:textId="3E0DAC53" w:rsidR="00ED3C10" w:rsidRDefault="00ED3C10" w:rsidP="002F3957">
      <w:pPr>
        <w:tabs>
          <w:tab w:val="left" w:pos="2580"/>
        </w:tabs>
        <w:spacing w:after="0"/>
        <w:rPr>
          <w:rFonts w:ascii="Times New Roman" w:hAnsi="Times New Roman" w:cs="Times New Roman"/>
        </w:rPr>
      </w:pPr>
    </w:p>
    <w:p w14:paraId="2411AF65" w14:textId="097325B3" w:rsidR="00ED3C10" w:rsidRDefault="00AF507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Stanje </w:t>
      </w:r>
      <w:r w:rsidR="004D3A1C">
        <w:rPr>
          <w:rFonts w:ascii="Times New Roman" w:hAnsi="Times New Roman" w:cs="Times New Roman"/>
        </w:rPr>
        <w:t xml:space="preserve">blagajne na dan 31.12.2025. godine iznosi 0,00 eura, a </w:t>
      </w:r>
      <w:r>
        <w:rPr>
          <w:rFonts w:ascii="Times New Roman" w:hAnsi="Times New Roman" w:cs="Times New Roman"/>
        </w:rPr>
        <w:t>žiro rač</w:t>
      </w:r>
      <w:r w:rsidR="006854E5">
        <w:rPr>
          <w:rFonts w:ascii="Times New Roman" w:hAnsi="Times New Roman" w:cs="Times New Roman"/>
        </w:rPr>
        <w:t xml:space="preserve">una </w:t>
      </w:r>
      <w:r w:rsidR="002533CE">
        <w:rPr>
          <w:rFonts w:ascii="Times New Roman" w:hAnsi="Times New Roman" w:cs="Times New Roman"/>
        </w:rPr>
        <w:t>117</w:t>
      </w:r>
      <w:r w:rsidR="00A929E4">
        <w:rPr>
          <w:rFonts w:ascii="Times New Roman" w:hAnsi="Times New Roman" w:cs="Times New Roman"/>
        </w:rPr>
        <w:t>.</w:t>
      </w:r>
      <w:r w:rsidR="002533CE">
        <w:rPr>
          <w:rFonts w:ascii="Times New Roman" w:hAnsi="Times New Roman" w:cs="Times New Roman"/>
        </w:rPr>
        <w:t>553,12</w:t>
      </w:r>
      <w:r>
        <w:rPr>
          <w:rFonts w:ascii="Times New Roman" w:hAnsi="Times New Roman" w:cs="Times New Roman"/>
        </w:rPr>
        <w:t xml:space="preserve"> eura. Ova sredstva će se koristiti za isplatu plaće za </w:t>
      </w:r>
      <w:r w:rsidR="002533CE">
        <w:rPr>
          <w:rFonts w:ascii="Times New Roman" w:hAnsi="Times New Roman" w:cs="Times New Roman"/>
        </w:rPr>
        <w:t xml:space="preserve">prosinac </w:t>
      </w:r>
      <w:r w:rsidR="006854E5">
        <w:rPr>
          <w:rFonts w:ascii="Times New Roman" w:hAnsi="Times New Roman" w:cs="Times New Roman"/>
        </w:rPr>
        <w:t xml:space="preserve"> 202</w:t>
      </w:r>
      <w:r w:rsidR="00A929E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godine</w:t>
      </w:r>
      <w:r w:rsidR="00970B5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sa isplatom u s</w:t>
      </w:r>
      <w:r w:rsidR="002533CE">
        <w:rPr>
          <w:rFonts w:ascii="Times New Roman" w:hAnsi="Times New Roman" w:cs="Times New Roman"/>
        </w:rPr>
        <w:t>iječnju, te za podmirenje dospjelih obveza prema dobavljačima.</w:t>
      </w:r>
    </w:p>
    <w:p w14:paraId="55826C9D" w14:textId="77777777" w:rsidR="00ED3C10" w:rsidRDefault="00AF5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F0C4E85" w14:textId="77777777" w:rsidR="00970B55" w:rsidRDefault="002533CE" w:rsidP="00970B55">
      <w:pPr>
        <w:spacing w:after="0"/>
        <w:rPr>
          <w:rFonts w:ascii="Times New Roman" w:hAnsi="Times New Roman" w:cs="Times New Roman"/>
        </w:rPr>
      </w:pPr>
      <w:r w:rsidRPr="002533CE">
        <w:rPr>
          <w:rFonts w:ascii="Times New Roman" w:hAnsi="Times New Roman" w:cs="Times New Roman"/>
        </w:rPr>
        <w:t>2022. godinu Dom je završio sa manjkom od 4.475,25 eura, a 2023.godinu sa manjkom prihoda poslovanja u iznosu od  4.254,20 eura.  Ukupni manjak ostvaren kroz</w:t>
      </w:r>
      <w:r>
        <w:rPr>
          <w:rFonts w:ascii="Times New Roman" w:hAnsi="Times New Roman" w:cs="Times New Roman"/>
        </w:rPr>
        <w:t xml:space="preserve"> navedene</w:t>
      </w:r>
      <w:r w:rsidRPr="002533CE">
        <w:rPr>
          <w:rFonts w:ascii="Times New Roman" w:hAnsi="Times New Roman" w:cs="Times New Roman"/>
        </w:rPr>
        <w:t xml:space="preserve"> dvije godine iznosi 8.729,45 eura. Oba manjka su </w:t>
      </w:r>
      <w:r>
        <w:rPr>
          <w:rFonts w:ascii="Times New Roman" w:hAnsi="Times New Roman" w:cs="Times New Roman"/>
        </w:rPr>
        <w:t xml:space="preserve">pokriveni </w:t>
      </w:r>
      <w:r w:rsidRPr="002533CE">
        <w:rPr>
          <w:rFonts w:ascii="Times New Roman" w:hAnsi="Times New Roman" w:cs="Times New Roman"/>
        </w:rPr>
        <w:t>sa viškom prihoda poslovanja</w:t>
      </w:r>
      <w:r>
        <w:rPr>
          <w:rFonts w:ascii="Times New Roman" w:hAnsi="Times New Roman" w:cs="Times New Roman"/>
        </w:rPr>
        <w:t xml:space="preserve"> ostvarenim u 2024. godini </w:t>
      </w:r>
      <w:r w:rsidR="004A53EE">
        <w:rPr>
          <w:rFonts w:ascii="Times New Roman" w:hAnsi="Times New Roman" w:cs="Times New Roman"/>
        </w:rPr>
        <w:t>(višak je</w:t>
      </w:r>
      <w:r w:rsidRPr="002533CE">
        <w:rPr>
          <w:rFonts w:ascii="Times New Roman" w:hAnsi="Times New Roman" w:cs="Times New Roman"/>
        </w:rPr>
        <w:t xml:space="preserve"> iznos</w:t>
      </w:r>
      <w:r w:rsidR="004A53EE">
        <w:rPr>
          <w:rFonts w:ascii="Times New Roman" w:hAnsi="Times New Roman" w:cs="Times New Roman"/>
        </w:rPr>
        <w:t>io</w:t>
      </w:r>
      <w:r w:rsidRPr="002533CE">
        <w:rPr>
          <w:rFonts w:ascii="Times New Roman" w:hAnsi="Times New Roman" w:cs="Times New Roman"/>
        </w:rPr>
        <w:t xml:space="preserve">  61.836,19 eura</w:t>
      </w:r>
      <w:r w:rsidR="004A53E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 V</w:t>
      </w:r>
      <w:r w:rsidRPr="002533CE">
        <w:rPr>
          <w:rFonts w:ascii="Times New Roman" w:hAnsi="Times New Roman" w:cs="Times New Roman"/>
        </w:rPr>
        <w:t>išak prihoda poslovanja</w:t>
      </w:r>
      <w:r>
        <w:rPr>
          <w:rFonts w:ascii="Times New Roman" w:hAnsi="Times New Roman" w:cs="Times New Roman"/>
        </w:rPr>
        <w:t xml:space="preserve"> </w:t>
      </w:r>
      <w:r w:rsidRPr="002533CE">
        <w:rPr>
          <w:rFonts w:ascii="Times New Roman" w:hAnsi="Times New Roman" w:cs="Times New Roman"/>
        </w:rPr>
        <w:t xml:space="preserve"> sa 31.12.2024. godine iznosi</w:t>
      </w:r>
      <w:r>
        <w:rPr>
          <w:rFonts w:ascii="Times New Roman" w:hAnsi="Times New Roman" w:cs="Times New Roman"/>
        </w:rPr>
        <w:t>o je</w:t>
      </w:r>
      <w:r w:rsidRPr="002533CE">
        <w:rPr>
          <w:rFonts w:ascii="Times New Roman" w:hAnsi="Times New Roman" w:cs="Times New Roman"/>
        </w:rPr>
        <w:t xml:space="preserve"> 53.106,74 eura. Preneseni višak je IV rebalansom unijeti u Financijski plan Doma</w:t>
      </w:r>
      <w:r w:rsidR="00970B55">
        <w:rPr>
          <w:rFonts w:ascii="Times New Roman" w:hAnsi="Times New Roman" w:cs="Times New Roman"/>
        </w:rPr>
        <w:t xml:space="preserve">. </w:t>
      </w:r>
    </w:p>
    <w:p w14:paraId="30F77F48" w14:textId="749ADA28" w:rsidR="002533CE" w:rsidRDefault="002533CE" w:rsidP="00970B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2025. godin</w:t>
      </w:r>
      <w:r w:rsidR="00970B55">
        <w:rPr>
          <w:rFonts w:ascii="Times New Roman" w:hAnsi="Times New Roman" w:cs="Times New Roman"/>
        </w:rPr>
        <w:t>u</w:t>
      </w:r>
      <w:r w:rsidR="004A53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Dom</w:t>
      </w:r>
      <w:r w:rsidR="00970B55">
        <w:rPr>
          <w:rFonts w:ascii="Times New Roman" w:hAnsi="Times New Roman" w:cs="Times New Roman"/>
        </w:rPr>
        <w:t xml:space="preserve"> je završio sa </w:t>
      </w:r>
      <w:r w:rsidR="001E4658">
        <w:rPr>
          <w:rFonts w:ascii="Times New Roman" w:hAnsi="Times New Roman" w:cs="Times New Roman"/>
        </w:rPr>
        <w:t xml:space="preserve">70.591,19 eura rashoda ostvarenih više u odnosu na ostvarene prihode. Nakon provedenih knjiženja Dom je 2025. godinu završio sa </w:t>
      </w:r>
      <w:r w:rsidR="00970B55">
        <w:rPr>
          <w:rFonts w:ascii="Times New Roman" w:hAnsi="Times New Roman" w:cs="Times New Roman"/>
        </w:rPr>
        <w:t>manjkom prihoda poslovanja u iznosu od 17.484,45 eura.</w:t>
      </w:r>
    </w:p>
    <w:p w14:paraId="55802052" w14:textId="6C6B6062" w:rsidR="00970B55" w:rsidRPr="00970B55" w:rsidRDefault="00970B55" w:rsidP="00970B55">
      <w:pPr>
        <w:spacing w:after="0"/>
        <w:rPr>
          <w:rFonts w:ascii="Times New Roman" w:hAnsi="Times New Roman" w:cs="Times New Roman"/>
        </w:rPr>
      </w:pPr>
      <w:r w:rsidRPr="00970B55">
        <w:rPr>
          <w:rFonts w:ascii="Times New Roman" w:hAnsi="Times New Roman" w:cs="Times New Roman"/>
        </w:rPr>
        <w:t>Dom u ovom izvještajnom razdoblju ne bi poslovao sa manjkom da na snagu nisu stupile Izmjene i dopune Pravilnika o proračunskom računovodstvu koje nam nalažu da  se trošak  plaća za</w:t>
      </w:r>
      <w:r w:rsidR="001E4658">
        <w:rPr>
          <w:rFonts w:ascii="Times New Roman" w:hAnsi="Times New Roman" w:cs="Times New Roman"/>
        </w:rPr>
        <w:t xml:space="preserve"> </w:t>
      </w:r>
      <w:r w:rsidRPr="00970B55">
        <w:rPr>
          <w:rFonts w:ascii="Times New Roman" w:hAnsi="Times New Roman" w:cs="Times New Roman"/>
        </w:rPr>
        <w:t xml:space="preserve"> izvještajno razdoblje iskazuje u tom izvještajnom razdoblju. Shodno tome, u ovom izvještajnom razdoblju imamo trošak 13 plaća.</w:t>
      </w:r>
    </w:p>
    <w:p w14:paraId="1893352D" w14:textId="11C8189C" w:rsidR="00970B55" w:rsidRPr="00970B55" w:rsidRDefault="001E4658" w:rsidP="00970B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970B55" w:rsidRPr="00970B55">
        <w:rPr>
          <w:rFonts w:ascii="Times New Roman" w:hAnsi="Times New Roman" w:cs="Times New Roman"/>
        </w:rPr>
        <w:t xml:space="preserve">Rezultati poslovanja su za sva navedena izvještajna razdoblja ostvareni kroz izvor 432 - </w:t>
      </w:r>
      <w:r w:rsidR="00970B55" w:rsidRPr="00970B55">
        <w:rPr>
          <w:rFonts w:ascii="Times New Roman" w:hAnsi="Times New Roman" w:cs="Times New Roman"/>
          <w:bCs/>
        </w:rPr>
        <w:t>Ostali prihodi za posebne namjene -PK.</w:t>
      </w:r>
      <w:r>
        <w:rPr>
          <w:rFonts w:ascii="Times New Roman" w:hAnsi="Times New Roman" w:cs="Times New Roman"/>
          <w:bCs/>
        </w:rPr>
        <w:t>)</w:t>
      </w:r>
    </w:p>
    <w:p w14:paraId="44499258" w14:textId="77777777" w:rsidR="00970B55" w:rsidRPr="002533CE" w:rsidRDefault="00970B55" w:rsidP="002533CE">
      <w:pPr>
        <w:rPr>
          <w:rFonts w:ascii="Times New Roman" w:hAnsi="Times New Roman" w:cs="Times New Roman"/>
        </w:rPr>
      </w:pPr>
    </w:p>
    <w:p w14:paraId="1A9A5968" w14:textId="77777777" w:rsidR="00393E5D" w:rsidRDefault="00970B55">
      <w:pPr>
        <w:rPr>
          <w:rFonts w:ascii="Times New Roman" w:hAnsi="Times New Roman" w:cs="Times New Roman"/>
        </w:rPr>
      </w:pPr>
      <w:r w:rsidRPr="00970B55">
        <w:rPr>
          <w:noProof/>
        </w:rPr>
        <w:drawing>
          <wp:inline distT="0" distB="0" distL="0" distR="0" wp14:anchorId="1F876061" wp14:editId="77BC4429">
            <wp:extent cx="5760720" cy="1662430"/>
            <wp:effectExtent l="0" t="0" r="0" b="0"/>
            <wp:docPr id="1369351803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6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07C">
        <w:rPr>
          <w:rFonts w:ascii="Times New Roman" w:hAnsi="Times New Roman" w:cs="Times New Roman"/>
        </w:rPr>
        <w:tab/>
      </w:r>
      <w:r w:rsidR="00AF507C">
        <w:rPr>
          <w:rFonts w:ascii="Times New Roman" w:hAnsi="Times New Roman" w:cs="Times New Roman"/>
        </w:rPr>
        <w:tab/>
      </w:r>
      <w:r w:rsidR="00AF507C">
        <w:rPr>
          <w:rFonts w:ascii="Times New Roman" w:hAnsi="Times New Roman" w:cs="Times New Roman"/>
        </w:rPr>
        <w:tab/>
      </w:r>
    </w:p>
    <w:p w14:paraId="62D9B5C6" w14:textId="48EFC12C" w:rsidR="00ED3C10" w:rsidRDefault="00AF507C" w:rsidP="004202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6" w:name="_Hlk142032147"/>
    </w:p>
    <w:bookmarkEnd w:id="6"/>
    <w:p w14:paraId="551F51B5" w14:textId="77777777" w:rsidR="00ED3C10" w:rsidRPr="00287F01" w:rsidRDefault="00AF507C">
      <w:pPr>
        <w:rPr>
          <w:rFonts w:ascii="Times New Roman" w:hAnsi="Times New Roman" w:cs="Times New Roman"/>
          <w:b/>
          <w:bCs/>
        </w:rPr>
      </w:pPr>
      <w:r w:rsidRPr="00287F01">
        <w:rPr>
          <w:rFonts w:ascii="Times New Roman" w:hAnsi="Times New Roman" w:cs="Times New Roman"/>
          <w:b/>
          <w:bCs/>
        </w:rPr>
        <w:t>OBRAZLOŽENJE POSEBNOG DIJELA</w:t>
      </w:r>
      <w:r w:rsidRPr="00287F01">
        <w:rPr>
          <w:rFonts w:ascii="Times New Roman" w:hAnsi="Times New Roman" w:cs="Times New Roman"/>
          <w:b/>
          <w:bCs/>
        </w:rPr>
        <w:tab/>
      </w:r>
      <w:r w:rsidRPr="00287F01">
        <w:rPr>
          <w:rFonts w:ascii="Times New Roman" w:hAnsi="Times New Roman" w:cs="Times New Roman"/>
          <w:b/>
          <w:bCs/>
        </w:rPr>
        <w:tab/>
      </w:r>
      <w:r w:rsidRPr="00287F01">
        <w:rPr>
          <w:rFonts w:ascii="Times New Roman" w:hAnsi="Times New Roman" w:cs="Times New Roman"/>
          <w:b/>
          <w:bCs/>
        </w:rPr>
        <w:tab/>
      </w:r>
      <w:r w:rsidRPr="00287F01">
        <w:rPr>
          <w:rFonts w:ascii="Times New Roman" w:hAnsi="Times New Roman" w:cs="Times New Roman"/>
          <w:b/>
          <w:bCs/>
        </w:rPr>
        <w:tab/>
      </w:r>
      <w:r w:rsidRPr="00287F01">
        <w:rPr>
          <w:rFonts w:ascii="Times New Roman" w:hAnsi="Times New Roman" w:cs="Times New Roman"/>
          <w:b/>
          <w:bCs/>
        </w:rPr>
        <w:tab/>
      </w:r>
      <w:r w:rsidRPr="00287F01">
        <w:rPr>
          <w:rFonts w:ascii="Times New Roman" w:hAnsi="Times New Roman" w:cs="Times New Roman"/>
          <w:b/>
          <w:bCs/>
        </w:rPr>
        <w:tab/>
      </w:r>
      <w:r w:rsidRPr="00287F01">
        <w:rPr>
          <w:rFonts w:ascii="Times New Roman" w:hAnsi="Times New Roman" w:cs="Times New Roman"/>
          <w:b/>
          <w:bCs/>
        </w:rPr>
        <w:tab/>
      </w:r>
    </w:p>
    <w:p w14:paraId="2D8E725C" w14:textId="77777777" w:rsidR="00ED3C10" w:rsidRDefault="00AF5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CC5F296" w14:textId="77777777" w:rsidR="00ED3C10" w:rsidRDefault="00AF507C">
      <w:p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iCs/>
        </w:rPr>
        <w:t>Osnovni program na kojem se temelji djelatnost Doma za starije i nemoćne osobe Vukovar je</w:t>
      </w:r>
      <w:r>
        <w:rPr>
          <w:rFonts w:ascii="Times New Roman" w:hAnsi="Times New Roman" w:cs="Times New Roman"/>
          <w:b/>
        </w:rPr>
        <w:t xml:space="preserve"> p</w:t>
      </w:r>
      <w:r>
        <w:rPr>
          <w:rFonts w:ascii="Times New Roman" w:hAnsi="Times New Roman" w:cs="Times New Roman"/>
          <w:bCs/>
          <w:iCs/>
        </w:rPr>
        <w:t xml:space="preserve">ružanje socijalnih usluga smještaja starijim i nemoćnim osobama. </w:t>
      </w:r>
    </w:p>
    <w:p w14:paraId="60F8430D" w14:textId="77777777" w:rsidR="00ED3C10" w:rsidRDefault="00AF507C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U okviru programa Pružanja socijalnih usluga smještaja korisnicima, Dom osigurava</w:t>
      </w:r>
    </w:p>
    <w:p w14:paraId="2F312C68" w14:textId="77777777" w:rsidR="00ED3C10" w:rsidRDefault="00AF507C">
      <w:pPr>
        <w:numPr>
          <w:ilvl w:val="0"/>
          <w:numId w:val="2"/>
        </w:numPr>
        <w:spacing w:after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usluge stanovanja i prehrane,</w:t>
      </w:r>
    </w:p>
    <w:p w14:paraId="0C814DBA" w14:textId="77777777" w:rsidR="00ED3C10" w:rsidRDefault="00AF507C">
      <w:pPr>
        <w:numPr>
          <w:ilvl w:val="0"/>
          <w:numId w:val="2"/>
        </w:numPr>
        <w:spacing w:after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brige o zdravlju,</w:t>
      </w:r>
    </w:p>
    <w:p w14:paraId="578F9809" w14:textId="77777777" w:rsidR="00ED3C10" w:rsidRDefault="00AF507C">
      <w:pPr>
        <w:numPr>
          <w:ilvl w:val="0"/>
          <w:numId w:val="2"/>
        </w:numPr>
        <w:spacing w:after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njege i održavanja osobne higijene,</w:t>
      </w:r>
    </w:p>
    <w:p w14:paraId="3AC86557" w14:textId="77777777" w:rsidR="00ED3C10" w:rsidRDefault="00AF507C">
      <w:pPr>
        <w:numPr>
          <w:ilvl w:val="0"/>
          <w:numId w:val="2"/>
        </w:numPr>
        <w:spacing w:after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usluge socijalnog rada,</w:t>
      </w:r>
    </w:p>
    <w:p w14:paraId="34E48CCE" w14:textId="77777777" w:rsidR="00ED3C10" w:rsidRDefault="00AF507C">
      <w:pPr>
        <w:numPr>
          <w:ilvl w:val="0"/>
          <w:numId w:val="2"/>
        </w:numPr>
        <w:spacing w:after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usluge fizikalne terapije,</w:t>
      </w:r>
    </w:p>
    <w:p w14:paraId="3EFA7847" w14:textId="77777777" w:rsidR="00ED3C10" w:rsidRDefault="00AF507C">
      <w:pPr>
        <w:numPr>
          <w:ilvl w:val="0"/>
          <w:numId w:val="2"/>
        </w:numPr>
        <w:spacing w:after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aktivnog provođenja vremena i radnih aktivnosti,</w:t>
      </w:r>
    </w:p>
    <w:p w14:paraId="29E51389" w14:textId="77777777" w:rsidR="00ED3C10" w:rsidRDefault="00AF507C">
      <w:pPr>
        <w:numPr>
          <w:ilvl w:val="0"/>
          <w:numId w:val="2"/>
        </w:numPr>
        <w:spacing w:after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usluge pranja i glačanja rublja i</w:t>
      </w:r>
    </w:p>
    <w:p w14:paraId="542B3D25" w14:textId="77777777" w:rsidR="00ED3C10" w:rsidRDefault="00AF507C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čišćenja i održavanja zgrade i opreme.</w:t>
      </w:r>
      <w:r>
        <w:rPr>
          <w:rFonts w:ascii="Times New Roman" w:hAnsi="Times New Roman" w:cs="Times New Roman"/>
        </w:rPr>
        <w:tab/>
      </w:r>
    </w:p>
    <w:p w14:paraId="19D58E22" w14:textId="77777777" w:rsidR="00ED3C10" w:rsidRDefault="00ED3C10">
      <w:pPr>
        <w:spacing w:after="0"/>
        <w:rPr>
          <w:rFonts w:ascii="Times New Roman" w:hAnsi="Times New Roman" w:cs="Times New Roman"/>
        </w:rPr>
      </w:pPr>
    </w:p>
    <w:p w14:paraId="24BDDCDC" w14:textId="69B7838B" w:rsidR="00ED3C10" w:rsidRPr="00287F01" w:rsidRDefault="00AF507C">
      <w:pPr>
        <w:spacing w:after="0"/>
        <w:rPr>
          <w:rFonts w:ascii="Times New Roman" w:hAnsi="Times New Roman" w:cs="Times New Roman"/>
          <w:b/>
          <w:bCs/>
        </w:rPr>
      </w:pPr>
      <w:r w:rsidRPr="00287F01">
        <w:rPr>
          <w:rFonts w:ascii="Times New Roman" w:hAnsi="Times New Roman" w:cs="Times New Roman"/>
          <w:b/>
          <w:bCs/>
        </w:rPr>
        <w:lastRenderedPageBreak/>
        <w:t>POSEBNI IZVJEŠTAJI</w:t>
      </w:r>
    </w:p>
    <w:p w14:paraId="19C675F9" w14:textId="77777777" w:rsidR="00FB4C99" w:rsidRDefault="00FB4C99">
      <w:pPr>
        <w:spacing w:after="0"/>
        <w:rPr>
          <w:rFonts w:ascii="Times New Roman" w:hAnsi="Times New Roman" w:cs="Times New Roman"/>
        </w:rPr>
      </w:pPr>
    </w:p>
    <w:p w14:paraId="76F4BFFE" w14:textId="77777777" w:rsidR="00FB4C99" w:rsidRDefault="00FB4C99">
      <w:pPr>
        <w:spacing w:after="0"/>
        <w:rPr>
          <w:rFonts w:ascii="Times New Roman" w:hAnsi="Times New Roman" w:cs="Times New Roman"/>
        </w:rPr>
      </w:pPr>
    </w:p>
    <w:p w14:paraId="399D4D9F" w14:textId="77777777" w:rsidR="00ED3C10" w:rsidRPr="00FB4C99" w:rsidRDefault="00AF507C">
      <w:pPr>
        <w:spacing w:after="0"/>
        <w:rPr>
          <w:rFonts w:ascii="Times New Roman" w:hAnsi="Times New Roman" w:cs="Times New Roman"/>
          <w:b/>
          <w:bCs/>
        </w:rPr>
      </w:pPr>
      <w:r w:rsidRPr="00FB4C99">
        <w:rPr>
          <w:rFonts w:ascii="Times New Roman" w:hAnsi="Times New Roman" w:cs="Times New Roman"/>
          <w:b/>
          <w:bCs/>
        </w:rPr>
        <w:t>Izvještaj o zaduživanju na domaćem i stranom tržištu novca i kapitala</w:t>
      </w:r>
    </w:p>
    <w:p w14:paraId="62B79584" w14:textId="77777777" w:rsidR="00ED3C10" w:rsidRDefault="00ED3C10">
      <w:pPr>
        <w:spacing w:after="0"/>
        <w:rPr>
          <w:rFonts w:ascii="Times New Roman" w:hAnsi="Times New Roman" w:cs="Times New Roman"/>
        </w:rPr>
      </w:pPr>
    </w:p>
    <w:p w14:paraId="37EFD11B" w14:textId="0D87E386" w:rsidR="00ED3C10" w:rsidRDefault="00AF507C">
      <w:pPr>
        <w:spacing w:after="0"/>
        <w:rPr>
          <w:rFonts w:ascii="Times New Roman" w:hAnsi="Times New Roman" w:cs="Times New Roman"/>
        </w:rPr>
      </w:pPr>
      <w:bookmarkStart w:id="7" w:name="_Hlk162256629"/>
      <w:bookmarkStart w:id="8" w:name="_Hlk147143561"/>
      <w:r>
        <w:rPr>
          <w:rFonts w:ascii="Times New Roman" w:hAnsi="Times New Roman" w:cs="Times New Roman"/>
        </w:rPr>
        <w:t xml:space="preserve">Dom za starije i nemoćne osobe Vukovar u razdoblju od 01.01. do </w:t>
      </w:r>
      <w:r w:rsidR="00B93DAF">
        <w:rPr>
          <w:rFonts w:ascii="Times New Roman" w:hAnsi="Times New Roman" w:cs="Times New Roman"/>
        </w:rPr>
        <w:t>3</w:t>
      </w:r>
      <w:r w:rsidR="003731A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3731AB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.202</w:t>
      </w:r>
      <w:r w:rsidR="004E3A8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godine </w:t>
      </w:r>
      <w:bookmarkEnd w:id="7"/>
      <w:r>
        <w:rPr>
          <w:rFonts w:ascii="Times New Roman" w:hAnsi="Times New Roman" w:cs="Times New Roman"/>
        </w:rPr>
        <w:t xml:space="preserve">nema </w:t>
      </w:r>
      <w:bookmarkEnd w:id="8"/>
      <w:r>
        <w:rPr>
          <w:rFonts w:ascii="Times New Roman" w:hAnsi="Times New Roman" w:cs="Times New Roman"/>
        </w:rPr>
        <w:t>zaduživanja na domaćem i stranom tržištu novca i kapitala.</w:t>
      </w:r>
    </w:p>
    <w:p w14:paraId="0635BEB8" w14:textId="77777777" w:rsidR="00ED3C10" w:rsidRDefault="00ED3C10">
      <w:pPr>
        <w:spacing w:after="0"/>
        <w:rPr>
          <w:rFonts w:ascii="Times New Roman" w:hAnsi="Times New Roman" w:cs="Times New Roman"/>
        </w:rPr>
      </w:pPr>
    </w:p>
    <w:p w14:paraId="2C4F84FD" w14:textId="77777777" w:rsidR="00FB4C99" w:rsidRDefault="00FB4C99">
      <w:pPr>
        <w:spacing w:after="0"/>
        <w:rPr>
          <w:rFonts w:ascii="Times New Roman" w:hAnsi="Times New Roman" w:cs="Times New Roman"/>
        </w:rPr>
      </w:pPr>
    </w:p>
    <w:p w14:paraId="2C07D7C7" w14:textId="77777777" w:rsidR="00FB4C99" w:rsidRPr="00FB4C99" w:rsidRDefault="00FB4C99" w:rsidP="00FB4C99">
      <w:pPr>
        <w:spacing w:after="0"/>
        <w:rPr>
          <w:rFonts w:ascii="Times New Roman" w:hAnsi="Times New Roman" w:cs="Times New Roman"/>
          <w:b/>
          <w:bCs/>
        </w:rPr>
      </w:pPr>
      <w:r w:rsidRPr="00FB4C99">
        <w:rPr>
          <w:rFonts w:ascii="Times New Roman" w:hAnsi="Times New Roman" w:cs="Times New Roman"/>
          <w:b/>
          <w:bCs/>
        </w:rPr>
        <w:t>Izvještaj o korištenju sredstava fondova Europske unije</w:t>
      </w:r>
    </w:p>
    <w:p w14:paraId="43EDC88F" w14:textId="77777777" w:rsidR="00FB4C99" w:rsidRPr="00FB4C99" w:rsidRDefault="00FB4C99" w:rsidP="00FB4C99">
      <w:pPr>
        <w:spacing w:after="0"/>
        <w:rPr>
          <w:rFonts w:ascii="Times New Roman" w:hAnsi="Times New Roman" w:cs="Times New Roman"/>
        </w:rPr>
      </w:pPr>
    </w:p>
    <w:p w14:paraId="56E25E60" w14:textId="23859F8D" w:rsidR="00ED3C10" w:rsidRDefault="00FB4C99" w:rsidP="00FB4C99">
      <w:pPr>
        <w:spacing w:after="0"/>
        <w:rPr>
          <w:rFonts w:ascii="Times New Roman" w:hAnsi="Times New Roman" w:cs="Times New Roman"/>
        </w:rPr>
      </w:pPr>
      <w:r w:rsidRPr="00FB4C99">
        <w:rPr>
          <w:rFonts w:ascii="Times New Roman" w:hAnsi="Times New Roman" w:cs="Times New Roman"/>
        </w:rPr>
        <w:t>Dom za starije i nemoćne osobe Vukovar u razdoblju od 01.01. do 31.12.202</w:t>
      </w:r>
      <w:r>
        <w:rPr>
          <w:rFonts w:ascii="Times New Roman" w:hAnsi="Times New Roman" w:cs="Times New Roman"/>
        </w:rPr>
        <w:t>5</w:t>
      </w:r>
      <w:r w:rsidRPr="00FB4C99">
        <w:rPr>
          <w:rFonts w:ascii="Times New Roman" w:hAnsi="Times New Roman" w:cs="Times New Roman"/>
        </w:rPr>
        <w:t>. godine nije koristio sredstva Europske unije.</w:t>
      </w:r>
    </w:p>
    <w:p w14:paraId="69E48BAA" w14:textId="77777777" w:rsidR="00FB4C99" w:rsidRDefault="00FB4C99" w:rsidP="00FB4C99">
      <w:pPr>
        <w:spacing w:after="0"/>
        <w:rPr>
          <w:rFonts w:ascii="Times New Roman" w:hAnsi="Times New Roman" w:cs="Times New Roman"/>
        </w:rPr>
      </w:pPr>
    </w:p>
    <w:p w14:paraId="454B784B" w14:textId="77777777" w:rsidR="00ED3C10" w:rsidRDefault="00ED3C10">
      <w:pPr>
        <w:spacing w:after="0"/>
        <w:rPr>
          <w:rFonts w:ascii="Times New Roman" w:hAnsi="Times New Roman" w:cs="Times New Roman"/>
        </w:rPr>
      </w:pPr>
    </w:p>
    <w:p w14:paraId="06D8AD22" w14:textId="77777777" w:rsidR="00FB4C99" w:rsidRPr="00FB4C99" w:rsidRDefault="00FB4C99" w:rsidP="00FB4C99">
      <w:pPr>
        <w:spacing w:after="0"/>
        <w:rPr>
          <w:rFonts w:ascii="Times New Roman" w:hAnsi="Times New Roman" w:cs="Times New Roman"/>
          <w:b/>
          <w:bCs/>
        </w:rPr>
      </w:pPr>
      <w:r w:rsidRPr="00FB4C99">
        <w:rPr>
          <w:rFonts w:ascii="Times New Roman" w:hAnsi="Times New Roman" w:cs="Times New Roman"/>
          <w:b/>
          <w:bCs/>
        </w:rPr>
        <w:t>Izvještaj o danim zajmovima i potraživanjima po danim zajmovima</w:t>
      </w:r>
    </w:p>
    <w:p w14:paraId="4176A2F4" w14:textId="77777777" w:rsidR="00FB4C99" w:rsidRPr="00FB4C99" w:rsidRDefault="00FB4C99" w:rsidP="00FB4C99">
      <w:pPr>
        <w:spacing w:after="0"/>
        <w:rPr>
          <w:rFonts w:ascii="Times New Roman" w:hAnsi="Times New Roman" w:cs="Times New Roman"/>
        </w:rPr>
      </w:pPr>
    </w:p>
    <w:p w14:paraId="7F564DEB" w14:textId="3FEA414B" w:rsidR="00FB4C99" w:rsidRDefault="00FB4C99" w:rsidP="00FB4C99">
      <w:pPr>
        <w:spacing w:after="0"/>
        <w:rPr>
          <w:rFonts w:ascii="Times New Roman" w:hAnsi="Times New Roman" w:cs="Times New Roman"/>
        </w:rPr>
      </w:pPr>
      <w:r w:rsidRPr="00FB4C99">
        <w:rPr>
          <w:rFonts w:ascii="Times New Roman" w:hAnsi="Times New Roman" w:cs="Times New Roman"/>
        </w:rPr>
        <w:t>Dom za starije i nemoćne osobe Vukovar u razdoblju od 01.01. do 31.12.202</w:t>
      </w:r>
      <w:r>
        <w:rPr>
          <w:rFonts w:ascii="Times New Roman" w:hAnsi="Times New Roman" w:cs="Times New Roman"/>
        </w:rPr>
        <w:t>5</w:t>
      </w:r>
      <w:r w:rsidRPr="00FB4C99">
        <w:rPr>
          <w:rFonts w:ascii="Times New Roman" w:hAnsi="Times New Roman" w:cs="Times New Roman"/>
        </w:rPr>
        <w:t xml:space="preserve">. godine nema danih zajmova. </w:t>
      </w:r>
    </w:p>
    <w:p w14:paraId="06F676FE" w14:textId="77777777" w:rsidR="00FB4C99" w:rsidRDefault="00FB4C99" w:rsidP="00FB4C99">
      <w:pPr>
        <w:spacing w:after="0"/>
        <w:rPr>
          <w:rFonts w:ascii="Times New Roman" w:hAnsi="Times New Roman" w:cs="Times New Roman"/>
        </w:rPr>
      </w:pPr>
    </w:p>
    <w:p w14:paraId="4C6DB901" w14:textId="77777777" w:rsidR="00FB4C99" w:rsidRPr="00FB4C99" w:rsidRDefault="00FB4C99" w:rsidP="00FB4C99">
      <w:pPr>
        <w:spacing w:after="0"/>
        <w:rPr>
          <w:rFonts w:ascii="Times New Roman" w:hAnsi="Times New Roman" w:cs="Times New Roman"/>
          <w:b/>
          <w:bCs/>
        </w:rPr>
      </w:pPr>
      <w:r w:rsidRPr="00FB4C99">
        <w:rPr>
          <w:rFonts w:ascii="Times New Roman" w:hAnsi="Times New Roman" w:cs="Times New Roman"/>
          <w:b/>
          <w:bCs/>
        </w:rPr>
        <w:t>Izvještaj o stanju potraživanja i dospjelih obveza te o stanju potencijalnih obveza po osnovi sudskih sporova</w:t>
      </w:r>
    </w:p>
    <w:p w14:paraId="285F2A1D" w14:textId="77777777" w:rsidR="00FB4C99" w:rsidRPr="00FB4C99" w:rsidRDefault="00FB4C99" w:rsidP="00FB4C99">
      <w:pPr>
        <w:spacing w:after="0"/>
        <w:rPr>
          <w:rFonts w:ascii="Times New Roman" w:hAnsi="Times New Roman" w:cs="Times New Roman"/>
        </w:rPr>
      </w:pPr>
    </w:p>
    <w:p w14:paraId="65DF70B3" w14:textId="38E38300" w:rsidR="00FB4C99" w:rsidRDefault="00FB4C99" w:rsidP="00FB4C99">
      <w:pPr>
        <w:spacing w:after="0"/>
        <w:rPr>
          <w:rFonts w:ascii="Times New Roman" w:hAnsi="Times New Roman" w:cs="Times New Roman"/>
        </w:rPr>
      </w:pPr>
      <w:r w:rsidRPr="00FB4C99">
        <w:rPr>
          <w:rFonts w:ascii="Times New Roman" w:hAnsi="Times New Roman" w:cs="Times New Roman"/>
        </w:rPr>
        <w:t>Na dan 31.12.202</w:t>
      </w:r>
      <w:r>
        <w:rPr>
          <w:rFonts w:ascii="Times New Roman" w:hAnsi="Times New Roman" w:cs="Times New Roman"/>
        </w:rPr>
        <w:t>5</w:t>
      </w:r>
      <w:r w:rsidRPr="00FB4C99">
        <w:rPr>
          <w:rFonts w:ascii="Times New Roman" w:hAnsi="Times New Roman" w:cs="Times New Roman"/>
        </w:rPr>
        <w:t xml:space="preserve">. godine Dom je imao nenaplaćenih potraživanja u ukupnom iznosu od </w:t>
      </w:r>
      <w:r>
        <w:rPr>
          <w:rFonts w:ascii="Times New Roman" w:hAnsi="Times New Roman" w:cs="Times New Roman"/>
        </w:rPr>
        <w:t>10</w:t>
      </w:r>
      <w:r w:rsidRPr="00FB4C9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106,80</w:t>
      </w:r>
      <w:r w:rsidRPr="00FB4C99">
        <w:rPr>
          <w:rFonts w:ascii="Times New Roman" w:hAnsi="Times New Roman" w:cs="Times New Roman"/>
        </w:rPr>
        <w:t xml:space="preserve"> eura:</w:t>
      </w:r>
    </w:p>
    <w:p w14:paraId="3B4AF408" w14:textId="3EF772B1" w:rsidR="00FB4C99" w:rsidRPr="00FB4C99" w:rsidRDefault="00FB4C99" w:rsidP="00FB4C99">
      <w:pPr>
        <w:spacing w:after="0"/>
        <w:rPr>
          <w:rFonts w:ascii="Times New Roman" w:hAnsi="Times New Roman" w:cs="Times New Roman"/>
        </w:rPr>
      </w:pPr>
      <w:r w:rsidRPr="00FB4C99">
        <w:rPr>
          <w:rFonts w:ascii="Times New Roman" w:hAnsi="Times New Roman" w:cs="Times New Roman"/>
        </w:rPr>
        <w:t>Struktura obračunatih, a nenaplaćenih prihoda je slijedeća:</w:t>
      </w:r>
      <w:r w:rsidRPr="00FB4C99">
        <w:rPr>
          <w:rFonts w:ascii="Times New Roman" w:hAnsi="Times New Roman" w:cs="Times New Roman"/>
        </w:rPr>
        <w:br/>
        <w:t xml:space="preserve">- obračunati prihodi od opskrbnine od korisnika     </w:t>
      </w:r>
      <w:r>
        <w:rPr>
          <w:rFonts w:ascii="Times New Roman" w:hAnsi="Times New Roman" w:cs="Times New Roman"/>
        </w:rPr>
        <w:t xml:space="preserve"> </w:t>
      </w:r>
      <w:r w:rsidRPr="00FB4C99">
        <w:rPr>
          <w:rFonts w:ascii="Times New Roman" w:hAnsi="Times New Roman" w:cs="Times New Roman"/>
        </w:rPr>
        <w:t>   =667,64 eura</w:t>
      </w:r>
      <w:r w:rsidRPr="00FB4C99">
        <w:rPr>
          <w:rFonts w:ascii="Times New Roman" w:hAnsi="Times New Roman" w:cs="Times New Roman"/>
        </w:rPr>
        <w:br/>
        <w:t>- obračunati prihodi za sufin. - džeparac                      =600,00 eura</w:t>
      </w:r>
    </w:p>
    <w:p w14:paraId="4580B7DD" w14:textId="7A960207" w:rsidR="00FB4C99" w:rsidRPr="00FB4C99" w:rsidRDefault="00FB4C99" w:rsidP="00FB4C99">
      <w:pPr>
        <w:spacing w:after="0"/>
        <w:rPr>
          <w:rFonts w:ascii="Times New Roman" w:hAnsi="Times New Roman" w:cs="Times New Roman"/>
        </w:rPr>
      </w:pPr>
      <w:r w:rsidRPr="00FB4C99">
        <w:rPr>
          <w:rFonts w:ascii="Times New Roman" w:hAnsi="Times New Roman" w:cs="Times New Roman"/>
        </w:rPr>
        <w:t>- obračunati ostali prihodi za sufinanciranje usluga = 8.839,16 eura</w:t>
      </w:r>
      <w:r w:rsidRPr="00FB4C99">
        <w:rPr>
          <w:rFonts w:ascii="Times New Roman" w:hAnsi="Times New Roman" w:cs="Times New Roman"/>
        </w:rPr>
        <w:br/>
        <w:t> UKUPNO                                                                  10.106,80 eura.</w:t>
      </w:r>
      <w:r w:rsidRPr="00FB4C99">
        <w:rPr>
          <w:rFonts w:ascii="Times New Roman" w:hAnsi="Times New Roman" w:cs="Times New Roman"/>
        </w:rPr>
        <w:br/>
      </w:r>
      <w:r w:rsidR="00F93736">
        <w:rPr>
          <w:rFonts w:ascii="Times New Roman" w:hAnsi="Times New Roman" w:cs="Times New Roman"/>
        </w:rPr>
        <w:t>I</w:t>
      </w:r>
      <w:r w:rsidRPr="00FB4C99">
        <w:rPr>
          <w:rFonts w:ascii="Times New Roman" w:hAnsi="Times New Roman" w:cs="Times New Roman"/>
        </w:rPr>
        <w:t xml:space="preserve">znos dospjelih, a nenaplaćenih potraživanja </w:t>
      </w:r>
      <w:r w:rsidR="00F93736">
        <w:rPr>
          <w:rFonts w:ascii="Times New Roman" w:hAnsi="Times New Roman" w:cs="Times New Roman"/>
        </w:rPr>
        <w:t xml:space="preserve"> je</w:t>
      </w:r>
      <w:r w:rsidRPr="00FB4C99">
        <w:rPr>
          <w:rFonts w:ascii="Times New Roman" w:hAnsi="Times New Roman" w:cs="Times New Roman"/>
        </w:rPr>
        <w:t xml:space="preserve"> 5.397,67 eura (potraživanja od samih korisnika iznosi 667,64 eura, a od Ministarstva rada, mirovinskog sustava, obitelji i socijalne politike za račun za </w:t>
      </w:r>
      <w:r w:rsidR="00F93736">
        <w:rPr>
          <w:rFonts w:ascii="Times New Roman" w:hAnsi="Times New Roman" w:cs="Times New Roman"/>
        </w:rPr>
        <w:t xml:space="preserve">usluge smještaja za </w:t>
      </w:r>
      <w:r w:rsidRPr="00FB4C99">
        <w:rPr>
          <w:rFonts w:ascii="Times New Roman" w:hAnsi="Times New Roman" w:cs="Times New Roman"/>
        </w:rPr>
        <w:t>studeni 4.730,03</w:t>
      </w:r>
      <w:r w:rsidR="00F93736">
        <w:rPr>
          <w:rFonts w:ascii="Times New Roman" w:hAnsi="Times New Roman" w:cs="Times New Roman"/>
        </w:rPr>
        <w:t xml:space="preserve"> eura</w:t>
      </w:r>
      <w:r w:rsidRPr="00FB4C99">
        <w:rPr>
          <w:rFonts w:ascii="Times New Roman" w:hAnsi="Times New Roman" w:cs="Times New Roman"/>
        </w:rPr>
        <w:t>). Ostatak potraživanja se odnosi na potraživanje za nedospjeli račun prema Ministarstvu rada, mirovinskog sustava, obitelji i socijalne politike za mjesec prosinac u iznosu od =4.709,13 eura. </w:t>
      </w:r>
    </w:p>
    <w:p w14:paraId="4E3D3BFF" w14:textId="388365D6" w:rsidR="00F93736" w:rsidRPr="00F93736" w:rsidRDefault="00F93736" w:rsidP="00F93736">
      <w:pPr>
        <w:spacing w:after="0"/>
        <w:rPr>
          <w:rFonts w:ascii="Times New Roman" w:hAnsi="Times New Roman" w:cs="Times New Roman"/>
          <w:bCs/>
          <w:iCs/>
        </w:rPr>
      </w:pPr>
      <w:r w:rsidRPr="00F93736">
        <w:rPr>
          <w:rFonts w:ascii="Times New Roman" w:hAnsi="Times New Roman" w:cs="Times New Roman"/>
          <w:bCs/>
          <w:iCs/>
        </w:rPr>
        <w:t>Na dan 31.12.202</w:t>
      </w:r>
      <w:r>
        <w:rPr>
          <w:rFonts w:ascii="Times New Roman" w:hAnsi="Times New Roman" w:cs="Times New Roman"/>
          <w:bCs/>
          <w:iCs/>
        </w:rPr>
        <w:t>5</w:t>
      </w:r>
      <w:r w:rsidRPr="00F93736">
        <w:rPr>
          <w:rFonts w:ascii="Times New Roman" w:hAnsi="Times New Roman" w:cs="Times New Roman"/>
          <w:bCs/>
          <w:iCs/>
        </w:rPr>
        <w:t>. godine Dom je imao dospjel</w:t>
      </w:r>
      <w:r>
        <w:rPr>
          <w:rFonts w:ascii="Times New Roman" w:hAnsi="Times New Roman" w:cs="Times New Roman"/>
          <w:bCs/>
          <w:iCs/>
        </w:rPr>
        <w:t>u</w:t>
      </w:r>
      <w:r w:rsidRPr="00F93736">
        <w:rPr>
          <w:rFonts w:ascii="Times New Roman" w:hAnsi="Times New Roman" w:cs="Times New Roman"/>
          <w:bCs/>
          <w:iCs/>
        </w:rPr>
        <w:t xml:space="preserve"> obvez</w:t>
      </w:r>
      <w:r>
        <w:rPr>
          <w:rFonts w:ascii="Times New Roman" w:hAnsi="Times New Roman" w:cs="Times New Roman"/>
          <w:bCs/>
          <w:iCs/>
        </w:rPr>
        <w:t xml:space="preserve">u u iznosu od </w:t>
      </w:r>
      <w:r w:rsidRPr="00F93736">
        <w:rPr>
          <w:rFonts w:ascii="Times New Roman" w:hAnsi="Times New Roman" w:cs="Times New Roman"/>
          <w:bCs/>
          <w:iCs/>
        </w:rPr>
        <w:t>655,88 eura, a odnosi se na neplaćen račun dobavljača. Isti nije podmiren u valuti jer je zaprimljen nakon proteka valute za plaćanje, odnosno u siječnju 2026. godine.</w:t>
      </w:r>
    </w:p>
    <w:p w14:paraId="7E1F7678" w14:textId="416760F4" w:rsidR="00F93736" w:rsidRPr="00F93736" w:rsidRDefault="00F93736" w:rsidP="00F93736">
      <w:pPr>
        <w:spacing w:after="0"/>
        <w:rPr>
          <w:rFonts w:ascii="Times New Roman" w:hAnsi="Times New Roman" w:cs="Times New Roman"/>
        </w:rPr>
      </w:pPr>
      <w:r w:rsidRPr="00F93736">
        <w:rPr>
          <w:rFonts w:ascii="Times New Roman" w:hAnsi="Times New Roman" w:cs="Times New Roman"/>
          <w:bCs/>
          <w:iCs/>
        </w:rPr>
        <w:t>Na dan 31.12.2025. godine Dom nije imao potencijalnih obaveza po osnovi sudskih sporova</w:t>
      </w:r>
    </w:p>
    <w:p w14:paraId="16CF9C92" w14:textId="77777777" w:rsidR="004202A0" w:rsidRDefault="004202A0">
      <w:pPr>
        <w:spacing w:after="0"/>
        <w:rPr>
          <w:rFonts w:ascii="Times New Roman" w:hAnsi="Times New Roman" w:cs="Times New Roman"/>
        </w:rPr>
      </w:pPr>
    </w:p>
    <w:p w14:paraId="7B52B2E7" w14:textId="77777777" w:rsidR="00ED3C10" w:rsidRPr="00FB4C99" w:rsidRDefault="00AF507C">
      <w:pPr>
        <w:spacing w:after="0"/>
        <w:rPr>
          <w:rFonts w:ascii="Times New Roman" w:hAnsi="Times New Roman" w:cs="Times New Roman"/>
          <w:b/>
          <w:bCs/>
        </w:rPr>
      </w:pPr>
      <w:r w:rsidRPr="00FB4C99">
        <w:rPr>
          <w:rFonts w:ascii="Times New Roman" w:hAnsi="Times New Roman" w:cs="Times New Roman"/>
          <w:b/>
          <w:bCs/>
        </w:rPr>
        <w:t>Izvještaj o danim jamstvima i plaćanjima po protestiranim jamstvima</w:t>
      </w:r>
    </w:p>
    <w:p w14:paraId="2EA64A12" w14:textId="77777777" w:rsidR="00ED3C10" w:rsidRDefault="00ED3C10">
      <w:pPr>
        <w:spacing w:after="0"/>
        <w:rPr>
          <w:rFonts w:ascii="Times New Roman" w:hAnsi="Times New Roman" w:cs="Times New Roman"/>
        </w:rPr>
      </w:pPr>
    </w:p>
    <w:p w14:paraId="3C745BA6" w14:textId="6C3BF038" w:rsidR="00ED3C10" w:rsidRDefault="00AF507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 za starije i nemoćne osobe Vukovar u razdoblju od 01.01. do 3</w:t>
      </w:r>
      <w:r w:rsidR="003731A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3731AB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.202</w:t>
      </w:r>
      <w:r w:rsidR="004E3A8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godine nema danih jamstava ni plaćanjima po protestiranim jamstvima.</w:t>
      </w:r>
    </w:p>
    <w:p w14:paraId="56ECB13E" w14:textId="77777777" w:rsidR="00ED3C10" w:rsidRDefault="00ED3C10">
      <w:pPr>
        <w:spacing w:after="0"/>
        <w:rPr>
          <w:rFonts w:ascii="Times New Roman" w:hAnsi="Times New Roman" w:cs="Times New Roman"/>
        </w:rPr>
      </w:pPr>
    </w:p>
    <w:p w14:paraId="481BD8CE" w14:textId="77777777" w:rsidR="00ED3C10" w:rsidRDefault="00ED3C10">
      <w:pPr>
        <w:spacing w:after="0"/>
        <w:rPr>
          <w:rFonts w:ascii="Times New Roman" w:hAnsi="Times New Roman" w:cs="Times New Roman"/>
        </w:rPr>
      </w:pPr>
    </w:p>
    <w:p w14:paraId="2E5EF7EF" w14:textId="77777777" w:rsidR="004202A0" w:rsidRDefault="004202A0">
      <w:pPr>
        <w:spacing w:after="0"/>
        <w:rPr>
          <w:rFonts w:ascii="Times New Roman" w:hAnsi="Times New Roman" w:cs="Times New Roman"/>
        </w:rPr>
      </w:pPr>
    </w:p>
    <w:p w14:paraId="2385EBCB" w14:textId="77777777" w:rsidR="00E4081E" w:rsidRPr="00E4081E" w:rsidRDefault="00E4081E" w:rsidP="00E4081E">
      <w:pPr>
        <w:spacing w:after="0"/>
        <w:rPr>
          <w:rFonts w:ascii="Times New Roman" w:hAnsi="Times New Roman" w:cs="Times New Roman"/>
        </w:rPr>
      </w:pPr>
      <w:r w:rsidRPr="00E4081E">
        <w:rPr>
          <w:rFonts w:ascii="Times New Roman" w:hAnsi="Times New Roman" w:cs="Times New Roman"/>
        </w:rPr>
        <w:t>Voditelj odjela prehrane i                                                                               RAVNATELJICA:</w:t>
      </w:r>
    </w:p>
    <w:p w14:paraId="63B39440" w14:textId="77777777" w:rsidR="00E4081E" w:rsidRPr="00E4081E" w:rsidRDefault="00E4081E" w:rsidP="00E4081E">
      <w:pPr>
        <w:spacing w:after="0"/>
        <w:rPr>
          <w:rFonts w:ascii="Times New Roman" w:hAnsi="Times New Roman" w:cs="Times New Roman"/>
        </w:rPr>
      </w:pPr>
      <w:r w:rsidRPr="00E4081E">
        <w:rPr>
          <w:rFonts w:ascii="Times New Roman" w:hAnsi="Times New Roman" w:cs="Times New Roman"/>
        </w:rPr>
        <w:t xml:space="preserve"> pomoćno tehničkih poslova                                                                                 mag.soc.rada</w:t>
      </w:r>
    </w:p>
    <w:p w14:paraId="7B4B3C5B" w14:textId="77777777" w:rsidR="00E4081E" w:rsidRPr="00E4081E" w:rsidRDefault="00E4081E" w:rsidP="00E4081E">
      <w:pPr>
        <w:spacing w:after="0"/>
        <w:rPr>
          <w:rFonts w:ascii="Times New Roman" w:hAnsi="Times New Roman" w:cs="Times New Roman"/>
        </w:rPr>
      </w:pPr>
      <w:r w:rsidRPr="00E4081E">
        <w:rPr>
          <w:rFonts w:ascii="Times New Roman" w:hAnsi="Times New Roman" w:cs="Times New Roman"/>
        </w:rPr>
        <w:t xml:space="preserve">            dipl.oec.                                                                                                 Željka Rajković         </w:t>
      </w:r>
    </w:p>
    <w:p w14:paraId="1057587C" w14:textId="77777777" w:rsidR="00E4081E" w:rsidRPr="00E4081E" w:rsidRDefault="00E4081E" w:rsidP="00E4081E">
      <w:pPr>
        <w:spacing w:after="0"/>
        <w:rPr>
          <w:rFonts w:ascii="Times New Roman" w:hAnsi="Times New Roman" w:cs="Times New Roman"/>
        </w:rPr>
      </w:pPr>
      <w:r w:rsidRPr="00E4081E">
        <w:rPr>
          <w:rFonts w:ascii="Times New Roman" w:hAnsi="Times New Roman" w:cs="Times New Roman"/>
        </w:rPr>
        <w:t xml:space="preserve">       Anita Kovačić                                                                                                </w:t>
      </w:r>
    </w:p>
    <w:sectPr w:rsidR="00E4081E" w:rsidRPr="00E40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94030" w14:textId="77777777" w:rsidR="0076192C" w:rsidRDefault="0076192C">
      <w:pPr>
        <w:spacing w:line="240" w:lineRule="auto"/>
      </w:pPr>
      <w:r>
        <w:separator/>
      </w:r>
    </w:p>
  </w:endnote>
  <w:endnote w:type="continuationSeparator" w:id="0">
    <w:p w14:paraId="5779A0E2" w14:textId="77777777" w:rsidR="0076192C" w:rsidRDefault="007619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C74DD" w14:textId="77777777" w:rsidR="0076192C" w:rsidRDefault="0076192C">
      <w:pPr>
        <w:spacing w:after="0"/>
      </w:pPr>
      <w:r>
        <w:separator/>
      </w:r>
    </w:p>
  </w:footnote>
  <w:footnote w:type="continuationSeparator" w:id="0">
    <w:p w14:paraId="18F9259B" w14:textId="77777777" w:rsidR="0076192C" w:rsidRDefault="0076192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93676"/>
    <w:multiLevelType w:val="multilevel"/>
    <w:tmpl w:val="3DA9367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97EDF"/>
    <w:multiLevelType w:val="multilevel"/>
    <w:tmpl w:val="70D97EDF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635233">
    <w:abstractNumId w:val="1"/>
  </w:num>
  <w:num w:numId="2" w16cid:durableId="2087603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212"/>
    <w:rsid w:val="00007EFD"/>
    <w:rsid w:val="000269C4"/>
    <w:rsid w:val="00077C92"/>
    <w:rsid w:val="000951D4"/>
    <w:rsid w:val="000D19E1"/>
    <w:rsid w:val="000D486D"/>
    <w:rsid w:val="00134ABD"/>
    <w:rsid w:val="0014188E"/>
    <w:rsid w:val="00143102"/>
    <w:rsid w:val="0014385A"/>
    <w:rsid w:val="001A1DEA"/>
    <w:rsid w:val="001B13C1"/>
    <w:rsid w:val="001B425B"/>
    <w:rsid w:val="001C0E5C"/>
    <w:rsid w:val="001E4658"/>
    <w:rsid w:val="001E76BF"/>
    <w:rsid w:val="002341AA"/>
    <w:rsid w:val="00251D51"/>
    <w:rsid w:val="002533CE"/>
    <w:rsid w:val="00265349"/>
    <w:rsid w:val="00287F01"/>
    <w:rsid w:val="0029329E"/>
    <w:rsid w:val="002952AB"/>
    <w:rsid w:val="002C1546"/>
    <w:rsid w:val="002D2131"/>
    <w:rsid w:val="002D3496"/>
    <w:rsid w:val="002D64EF"/>
    <w:rsid w:val="002E0CF6"/>
    <w:rsid w:val="002E41F9"/>
    <w:rsid w:val="002F3957"/>
    <w:rsid w:val="003119B0"/>
    <w:rsid w:val="00325E3D"/>
    <w:rsid w:val="00334058"/>
    <w:rsid w:val="00343C24"/>
    <w:rsid w:val="00344901"/>
    <w:rsid w:val="003731AB"/>
    <w:rsid w:val="00374155"/>
    <w:rsid w:val="00393E5D"/>
    <w:rsid w:val="003A0E76"/>
    <w:rsid w:val="003F229D"/>
    <w:rsid w:val="00410021"/>
    <w:rsid w:val="004202A0"/>
    <w:rsid w:val="004229E8"/>
    <w:rsid w:val="004352BF"/>
    <w:rsid w:val="00437841"/>
    <w:rsid w:val="00437E1B"/>
    <w:rsid w:val="004438C4"/>
    <w:rsid w:val="0047051F"/>
    <w:rsid w:val="00481BC8"/>
    <w:rsid w:val="004A53EE"/>
    <w:rsid w:val="004D3A1C"/>
    <w:rsid w:val="004E1FE3"/>
    <w:rsid w:val="004E3A81"/>
    <w:rsid w:val="004F4F9B"/>
    <w:rsid w:val="005031B3"/>
    <w:rsid w:val="005A5F77"/>
    <w:rsid w:val="005B370A"/>
    <w:rsid w:val="005C4056"/>
    <w:rsid w:val="005C6440"/>
    <w:rsid w:val="005D1E87"/>
    <w:rsid w:val="00614A1A"/>
    <w:rsid w:val="00620AAB"/>
    <w:rsid w:val="00633212"/>
    <w:rsid w:val="00634026"/>
    <w:rsid w:val="0066528D"/>
    <w:rsid w:val="006854E5"/>
    <w:rsid w:val="00687575"/>
    <w:rsid w:val="006974C1"/>
    <w:rsid w:val="006A250D"/>
    <w:rsid w:val="006C56EF"/>
    <w:rsid w:val="006E4045"/>
    <w:rsid w:val="006F5754"/>
    <w:rsid w:val="006F674B"/>
    <w:rsid w:val="00711274"/>
    <w:rsid w:val="00727E75"/>
    <w:rsid w:val="007339EF"/>
    <w:rsid w:val="00734D62"/>
    <w:rsid w:val="00736743"/>
    <w:rsid w:val="0074011C"/>
    <w:rsid w:val="007443BA"/>
    <w:rsid w:val="00744946"/>
    <w:rsid w:val="007531D0"/>
    <w:rsid w:val="0076192C"/>
    <w:rsid w:val="00782B56"/>
    <w:rsid w:val="007D36BD"/>
    <w:rsid w:val="007F3174"/>
    <w:rsid w:val="00805363"/>
    <w:rsid w:val="008055B4"/>
    <w:rsid w:val="00806A71"/>
    <w:rsid w:val="00811A0A"/>
    <w:rsid w:val="008231FA"/>
    <w:rsid w:val="00826127"/>
    <w:rsid w:val="00896989"/>
    <w:rsid w:val="008C4475"/>
    <w:rsid w:val="008C6971"/>
    <w:rsid w:val="008D424D"/>
    <w:rsid w:val="008E5806"/>
    <w:rsid w:val="008E62E8"/>
    <w:rsid w:val="00904262"/>
    <w:rsid w:val="00910992"/>
    <w:rsid w:val="00923FFD"/>
    <w:rsid w:val="00934C2C"/>
    <w:rsid w:val="00936B2A"/>
    <w:rsid w:val="00943E30"/>
    <w:rsid w:val="00945E49"/>
    <w:rsid w:val="00946156"/>
    <w:rsid w:val="0095041E"/>
    <w:rsid w:val="00970B55"/>
    <w:rsid w:val="009728BE"/>
    <w:rsid w:val="0097714A"/>
    <w:rsid w:val="00993811"/>
    <w:rsid w:val="009A1366"/>
    <w:rsid w:val="009A4C53"/>
    <w:rsid w:val="009C77D7"/>
    <w:rsid w:val="00A43FE2"/>
    <w:rsid w:val="00A71BC4"/>
    <w:rsid w:val="00A74CEE"/>
    <w:rsid w:val="00A76B2B"/>
    <w:rsid w:val="00A8119A"/>
    <w:rsid w:val="00A83ACF"/>
    <w:rsid w:val="00A929E4"/>
    <w:rsid w:val="00A97703"/>
    <w:rsid w:val="00AA34D3"/>
    <w:rsid w:val="00AC643B"/>
    <w:rsid w:val="00AE34A4"/>
    <w:rsid w:val="00AF507C"/>
    <w:rsid w:val="00B067D9"/>
    <w:rsid w:val="00B25137"/>
    <w:rsid w:val="00B408AE"/>
    <w:rsid w:val="00B86231"/>
    <w:rsid w:val="00B86771"/>
    <w:rsid w:val="00B91554"/>
    <w:rsid w:val="00B91E4D"/>
    <w:rsid w:val="00B93DAF"/>
    <w:rsid w:val="00BE6862"/>
    <w:rsid w:val="00BF14CC"/>
    <w:rsid w:val="00C2047D"/>
    <w:rsid w:val="00C24EEC"/>
    <w:rsid w:val="00C72EB7"/>
    <w:rsid w:val="00C87A95"/>
    <w:rsid w:val="00CD7301"/>
    <w:rsid w:val="00CE10EB"/>
    <w:rsid w:val="00D05828"/>
    <w:rsid w:val="00D15BC6"/>
    <w:rsid w:val="00D22224"/>
    <w:rsid w:val="00D24658"/>
    <w:rsid w:val="00D25C9A"/>
    <w:rsid w:val="00D64FFC"/>
    <w:rsid w:val="00DA428C"/>
    <w:rsid w:val="00DA5DFD"/>
    <w:rsid w:val="00DF57EA"/>
    <w:rsid w:val="00E1176E"/>
    <w:rsid w:val="00E30FA6"/>
    <w:rsid w:val="00E4081E"/>
    <w:rsid w:val="00E43481"/>
    <w:rsid w:val="00E548B3"/>
    <w:rsid w:val="00E8458B"/>
    <w:rsid w:val="00EB1E51"/>
    <w:rsid w:val="00ED3C10"/>
    <w:rsid w:val="00EE64EB"/>
    <w:rsid w:val="00EE6F5D"/>
    <w:rsid w:val="00F0307A"/>
    <w:rsid w:val="00F25AB1"/>
    <w:rsid w:val="00F32CEC"/>
    <w:rsid w:val="00F759EC"/>
    <w:rsid w:val="00F76D3B"/>
    <w:rsid w:val="00F93736"/>
    <w:rsid w:val="00FA0979"/>
    <w:rsid w:val="00FA137A"/>
    <w:rsid w:val="00FB4C99"/>
    <w:rsid w:val="00FB622C"/>
    <w:rsid w:val="00FC3D01"/>
    <w:rsid w:val="00FD48BA"/>
    <w:rsid w:val="0DD876A3"/>
    <w:rsid w:val="459841AD"/>
    <w:rsid w:val="61941478"/>
    <w:rsid w:val="7C3B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9EA1A"/>
  <w15:docId w15:val="{7016E9AE-3DE3-4E41-BB43-C2E9B56B8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EB7"/>
    <w:pPr>
      <w:spacing w:after="160" w:line="259" w:lineRule="auto"/>
    </w:pPr>
    <w:rPr>
      <w:kern w:val="2"/>
      <w:sz w:val="22"/>
      <w:szCs w:val="2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Bezproreda">
    <w:name w:val="No Spacing"/>
    <w:uiPriority w:val="1"/>
    <w:qFormat/>
    <w:rPr>
      <w:sz w:val="22"/>
      <w:szCs w:val="22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54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48B3"/>
    <w:rPr>
      <w:rFonts w:ascii="Tahoma" w:hAnsi="Tahoma" w:cs="Tahoma"/>
      <w:kern w:val="2"/>
      <w:sz w:val="16"/>
      <w:szCs w:val="16"/>
      <w:lang w:val="hr-HR"/>
      <w14:ligatures w14:val="standardContextual"/>
    </w:rPr>
  </w:style>
  <w:style w:type="paragraph" w:styleId="Zaglavlje">
    <w:name w:val="header"/>
    <w:basedOn w:val="Normal"/>
    <w:link w:val="ZaglavljeChar"/>
    <w:uiPriority w:val="99"/>
    <w:unhideWhenUsed/>
    <w:rsid w:val="00295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2AB"/>
    <w:rPr>
      <w:kern w:val="2"/>
      <w:sz w:val="22"/>
      <w:szCs w:val="22"/>
      <w:lang w:val="hr-HR"/>
      <w14:ligatures w14:val="standardContextual"/>
    </w:rPr>
  </w:style>
  <w:style w:type="paragraph" w:styleId="Podnoje">
    <w:name w:val="footer"/>
    <w:basedOn w:val="Normal"/>
    <w:link w:val="PodnojeChar"/>
    <w:uiPriority w:val="99"/>
    <w:unhideWhenUsed/>
    <w:rsid w:val="00295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2AB"/>
    <w:rPr>
      <w:kern w:val="2"/>
      <w:sz w:val="22"/>
      <w:szCs w:val="22"/>
      <w:lang w:val="hr-H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4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88DB4-5D41-44C8-9F28-44DC15942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6</Pages>
  <Words>1839</Words>
  <Characters>10484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29</cp:revision>
  <cp:lastPrinted>2026-03-19T11:52:00Z</cp:lastPrinted>
  <dcterms:created xsi:type="dcterms:W3CDTF">2026-03-12T09:31:00Z</dcterms:created>
  <dcterms:modified xsi:type="dcterms:W3CDTF">2026-03-20T12:38:00Z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1033-12.2.0.13538</vt:lpwstr>
  </property>
  <property fmtid="{D5CDD505-2E9C-101B-9397-08002B2CF9AE}" pid="3" name="ICV">
    <vt:lpwstr>CC7C240DED1541E384BAE4E27FAB938A_13</vt:lpwstr>
  </property>
</Properties>
</file>