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39BAF" w14:textId="77777777" w:rsidR="005B435B" w:rsidRDefault="005B435B" w:rsidP="005B435B">
      <w:r>
        <w:t>DOM ZA STARIJE I NEMOĆNE OSOBE VUKOVAR</w:t>
      </w:r>
    </w:p>
    <w:p w14:paraId="09287A3E" w14:textId="77777777" w:rsidR="005B435B" w:rsidRDefault="005B435B" w:rsidP="005B435B">
      <w:r>
        <w:t>Šibenska 14</w:t>
      </w:r>
    </w:p>
    <w:p w14:paraId="70E6650D" w14:textId="77777777" w:rsidR="005B435B" w:rsidRDefault="005B435B" w:rsidP="005B435B">
      <w:r>
        <w:t>32011-  VUKOVAR</w:t>
      </w:r>
    </w:p>
    <w:p w14:paraId="51BF9D55" w14:textId="5B5A1336" w:rsidR="005B435B" w:rsidRDefault="005B435B" w:rsidP="005B435B">
      <w:r>
        <w:t>K</w:t>
      </w:r>
      <w:r w:rsidR="00D40275">
        <w:t>LASA</w:t>
      </w:r>
      <w:r>
        <w:t>:551-05-</w:t>
      </w:r>
      <w:r w:rsidR="00D40275">
        <w:t>23-01</w:t>
      </w:r>
    </w:p>
    <w:p w14:paraId="56097D03" w14:textId="2AD64247" w:rsidR="00D40275" w:rsidRDefault="005B435B" w:rsidP="005B435B">
      <w:r>
        <w:t>U</w:t>
      </w:r>
      <w:r w:rsidR="00D40275">
        <w:t>R.BROJ</w:t>
      </w:r>
      <w:r>
        <w:t>:2196-</w:t>
      </w:r>
      <w:r w:rsidR="00D40275">
        <w:t>95</w:t>
      </w:r>
      <w:r>
        <w:t>-</w:t>
      </w:r>
      <w:r w:rsidR="00D40275">
        <w:t>23</w:t>
      </w:r>
      <w:r>
        <w:t>-</w:t>
      </w:r>
      <w:r w:rsidR="00D40275">
        <w:t>858</w:t>
      </w:r>
    </w:p>
    <w:p w14:paraId="07F3B474" w14:textId="5BDA0548" w:rsidR="005B435B" w:rsidRDefault="005B435B" w:rsidP="005B435B">
      <w:r>
        <w:t xml:space="preserve"> Vukovar, 29.</w:t>
      </w:r>
      <w:r w:rsidR="00D40275">
        <w:t>12</w:t>
      </w:r>
      <w:r>
        <w:t>.20</w:t>
      </w:r>
      <w:r w:rsidR="00D40275">
        <w:t>23</w:t>
      </w:r>
      <w:r>
        <w:t>.godine</w:t>
      </w:r>
    </w:p>
    <w:p w14:paraId="2B5E6F47" w14:textId="77777777" w:rsidR="00CA4E04" w:rsidRDefault="00CA4E04"/>
    <w:p w14:paraId="60DFC5EA" w14:textId="77777777" w:rsidR="005B435B" w:rsidRDefault="005B435B"/>
    <w:p w14:paraId="03B89B05" w14:textId="77777777" w:rsidR="005B435B" w:rsidRDefault="005B435B"/>
    <w:p w14:paraId="5C1FCFB4" w14:textId="2AF26703" w:rsidR="005B435B" w:rsidRDefault="000A7AAB">
      <w:r>
        <w:tab/>
        <w:t>Na temelju članka 15.  Zakona o javnoj nabavi (NN 120/16</w:t>
      </w:r>
      <w:r w:rsidR="00281539">
        <w:t xml:space="preserve"> i 114/22</w:t>
      </w:r>
      <w:r>
        <w:t>) i članka 33. Statuta Doma za starije i nemoćne osobe Vukovar, ravnateljica donosi</w:t>
      </w:r>
    </w:p>
    <w:p w14:paraId="4B7011C5" w14:textId="77777777" w:rsidR="000A7AAB" w:rsidRDefault="000A7AAB"/>
    <w:p w14:paraId="25668331" w14:textId="77777777" w:rsidR="000A7AAB" w:rsidRDefault="000A7AAB"/>
    <w:p w14:paraId="68C3B35C" w14:textId="77777777" w:rsidR="005B435B" w:rsidRDefault="005B435B"/>
    <w:p w14:paraId="36C4B1FB" w14:textId="77777777" w:rsidR="00620406" w:rsidRDefault="005B435B" w:rsidP="005B435B">
      <w:pPr>
        <w:jc w:val="center"/>
      </w:pPr>
      <w:r>
        <w:t>PRAVILNIK O</w:t>
      </w:r>
      <w:r w:rsidR="00620406">
        <w:t xml:space="preserve"> PROVOĐENJU POSTUPKA  </w:t>
      </w:r>
    </w:p>
    <w:p w14:paraId="32ECB0B1" w14:textId="77777777" w:rsidR="005B435B" w:rsidRDefault="00620406" w:rsidP="005B435B">
      <w:pPr>
        <w:jc w:val="center"/>
      </w:pPr>
      <w:r>
        <w:t>JEDNOSTAVNE NABAVE</w:t>
      </w:r>
    </w:p>
    <w:p w14:paraId="3D434D38" w14:textId="77777777" w:rsidR="005B435B" w:rsidRDefault="005B435B" w:rsidP="005B435B">
      <w:pPr>
        <w:jc w:val="center"/>
      </w:pPr>
    </w:p>
    <w:p w14:paraId="59F62BCB" w14:textId="77777777" w:rsidR="005B435B" w:rsidRDefault="005B435B" w:rsidP="005B435B">
      <w:pPr>
        <w:jc w:val="center"/>
      </w:pPr>
    </w:p>
    <w:p w14:paraId="53FAEB67" w14:textId="77777777" w:rsidR="008008DC" w:rsidRDefault="008008DC" w:rsidP="005B435B">
      <w:pPr>
        <w:jc w:val="center"/>
      </w:pPr>
    </w:p>
    <w:p w14:paraId="5C25B465" w14:textId="77777777" w:rsidR="008008DC" w:rsidRDefault="008008DC" w:rsidP="005B435B">
      <w:pPr>
        <w:jc w:val="center"/>
      </w:pPr>
    </w:p>
    <w:p w14:paraId="2D8668B3" w14:textId="77777777" w:rsidR="005B435B" w:rsidRDefault="00C7047E" w:rsidP="00C7047E">
      <w:pPr>
        <w:pStyle w:val="Odlomakpopisa"/>
        <w:numPr>
          <w:ilvl w:val="0"/>
          <w:numId w:val="2"/>
        </w:numPr>
      </w:pPr>
      <w:r>
        <w:t>OPĆE ODREDBE</w:t>
      </w:r>
    </w:p>
    <w:p w14:paraId="186B64FC" w14:textId="77777777" w:rsidR="005B435B" w:rsidRDefault="005B435B" w:rsidP="005B435B">
      <w:pPr>
        <w:jc w:val="center"/>
      </w:pPr>
    </w:p>
    <w:p w14:paraId="6B0DD5BC" w14:textId="77777777" w:rsidR="005B435B" w:rsidRDefault="005B435B" w:rsidP="008008DC">
      <w:pPr>
        <w:jc w:val="center"/>
      </w:pPr>
      <w:r>
        <w:t>Članak 1.</w:t>
      </w:r>
    </w:p>
    <w:p w14:paraId="0CCD845D" w14:textId="77777777" w:rsidR="005B435B" w:rsidRDefault="005B435B" w:rsidP="005B435B">
      <w:pPr>
        <w:jc w:val="center"/>
      </w:pPr>
    </w:p>
    <w:p w14:paraId="435B8906" w14:textId="1832F25C" w:rsidR="005B435B" w:rsidRDefault="005B435B" w:rsidP="005B435B">
      <w:pPr>
        <w:ind w:firstLine="708"/>
      </w:pPr>
      <w:r>
        <w:t xml:space="preserve">Ovim Pravilnikom </w:t>
      </w:r>
      <w:bookmarkStart w:id="0" w:name="_Hlk335886"/>
      <w:r>
        <w:t>uređuje se postupak, pravila i uvjeti nabave</w:t>
      </w:r>
      <w:r w:rsidR="008008DC">
        <w:t xml:space="preserve"> </w:t>
      </w:r>
      <w:r>
        <w:t xml:space="preserve">robe i usluga procijenjene vrijednosti manje od </w:t>
      </w:r>
      <w:r w:rsidR="008D18BC">
        <w:t>26.540,00 eura</w:t>
      </w:r>
      <w:r>
        <w:t xml:space="preserve"> i radova procijenjene vrijednosti manje od </w:t>
      </w:r>
      <w:r w:rsidR="008D18BC">
        <w:t>66.360,00 eura</w:t>
      </w:r>
      <w:r>
        <w:t xml:space="preserve"> naručitelja Doma za starije i nemoćne osobe Vukovar</w:t>
      </w:r>
      <w:bookmarkEnd w:id="0"/>
      <w:r>
        <w:t>, a za koje sukladno članku 12. Stavku 1. Zakona o javnoj nabavi (NN 120/16</w:t>
      </w:r>
      <w:r w:rsidR="00B94F40">
        <w:t xml:space="preserve"> i 114/22</w:t>
      </w:r>
      <w:r>
        <w:t>) ne postoji obveza provedbe postupka javne nabave.</w:t>
      </w:r>
    </w:p>
    <w:p w14:paraId="29A48F96" w14:textId="77777777" w:rsidR="000A7AAB" w:rsidRDefault="000A7AAB" w:rsidP="005B435B">
      <w:pPr>
        <w:ind w:firstLine="708"/>
      </w:pPr>
      <w:r>
        <w:t>Procijenjena vrijednost nabavi temelji se na ukupnom iznosu nabave bez poreza na dodanu vrijednost.</w:t>
      </w:r>
    </w:p>
    <w:p w14:paraId="29253041" w14:textId="77777777" w:rsidR="000A7AAB" w:rsidRDefault="000A7AAB" w:rsidP="005B435B">
      <w:pPr>
        <w:ind w:firstLine="708"/>
      </w:pPr>
    </w:p>
    <w:p w14:paraId="12B90163" w14:textId="77777777" w:rsidR="000A7AAB" w:rsidRDefault="000A7AAB" w:rsidP="005B435B">
      <w:pPr>
        <w:ind w:firstLine="708"/>
      </w:pPr>
    </w:p>
    <w:p w14:paraId="5E76E949" w14:textId="77777777" w:rsidR="000A7AAB" w:rsidRDefault="000A7AAB" w:rsidP="00B73D32">
      <w:pPr>
        <w:ind w:firstLine="708"/>
        <w:jc w:val="center"/>
      </w:pPr>
      <w:r>
        <w:t>Članak 2.</w:t>
      </w:r>
    </w:p>
    <w:p w14:paraId="12E089D0" w14:textId="77777777" w:rsidR="000A7AAB" w:rsidRDefault="000A7AAB" w:rsidP="000A7AAB">
      <w:pPr>
        <w:ind w:firstLine="708"/>
      </w:pPr>
    </w:p>
    <w:p w14:paraId="4B13A071" w14:textId="0C55BE07" w:rsidR="000A7AAB" w:rsidRDefault="000A7AAB" w:rsidP="000A7AAB">
      <w:pPr>
        <w:ind w:firstLine="708"/>
      </w:pPr>
      <w:r>
        <w:t>Postupci jednostavne nabave moraju biti usklađeni s Planom nabave Doma za starije i nemoćne osobe Vukovar, osim nabave procijenjene vrijednosti do =</w:t>
      </w:r>
      <w:r w:rsidR="009A6F86">
        <w:t>5.000,00 eura</w:t>
      </w:r>
      <w:r>
        <w:t xml:space="preserve">. </w:t>
      </w:r>
    </w:p>
    <w:p w14:paraId="4AFEEB83" w14:textId="77777777" w:rsidR="00101ABD" w:rsidRDefault="00101ABD" w:rsidP="000A7AAB">
      <w:pPr>
        <w:ind w:firstLine="708"/>
      </w:pPr>
    </w:p>
    <w:p w14:paraId="309DDFFA" w14:textId="77777777" w:rsidR="000A7AAB" w:rsidRDefault="000A7AAB" w:rsidP="000A7AAB">
      <w:pPr>
        <w:ind w:firstLine="708"/>
      </w:pPr>
      <w:r>
        <w:t xml:space="preserve">Na zahtjev naručitelja izravnim ugovaranjem (neposredno (na poziv) od jednog gospodarskog subjekta) odnosno temeljem narudžbenice može se bez prethodne procedure uređene ovim </w:t>
      </w:r>
      <w:r w:rsidR="008008DC">
        <w:t>P</w:t>
      </w:r>
      <w:r>
        <w:t>ravilnikom provesti nabava:</w:t>
      </w:r>
    </w:p>
    <w:p w14:paraId="33A63610" w14:textId="77777777" w:rsidR="00C7047E" w:rsidRDefault="00C7047E" w:rsidP="000A7AAB">
      <w:pPr>
        <w:ind w:firstLine="708"/>
      </w:pPr>
    </w:p>
    <w:p w14:paraId="0A74DF27" w14:textId="6D14FCB3" w:rsidR="000A7AAB" w:rsidRDefault="008008DC" w:rsidP="000A7AAB">
      <w:pPr>
        <w:pStyle w:val="Odlomakpopisa"/>
        <w:numPr>
          <w:ilvl w:val="0"/>
          <w:numId w:val="1"/>
        </w:numPr>
      </w:pPr>
      <w:r>
        <w:t>p</w:t>
      </w:r>
      <w:r w:rsidR="000A7AAB">
        <w:t>rocijenjene vrijednosti do =</w:t>
      </w:r>
      <w:r w:rsidR="009A6F86">
        <w:t>5.000,00 eura</w:t>
      </w:r>
      <w:r w:rsidR="000A7AAB">
        <w:t>,</w:t>
      </w:r>
    </w:p>
    <w:p w14:paraId="40A19EC1" w14:textId="77777777" w:rsidR="000A7AAB" w:rsidRDefault="008008DC" w:rsidP="000A7AAB">
      <w:pPr>
        <w:pStyle w:val="Odlomakpopisa"/>
        <w:numPr>
          <w:ilvl w:val="0"/>
          <w:numId w:val="1"/>
        </w:numPr>
      </w:pPr>
      <w:r>
        <w:t>u</w:t>
      </w:r>
      <w:r w:rsidR="00C7047E">
        <w:t>koliko je pružatelj usluge pravna ili fizička osoba čiji se odabir predlaže zbog specijalističkih stručnih zvanja i posebnih okolnosti (konzultantske, javnobilježničke, konzervatorske, odvjetničke, uslge obrazovanja i sl. Usluge),</w:t>
      </w:r>
    </w:p>
    <w:p w14:paraId="135425D0" w14:textId="77777777" w:rsidR="00C7047E" w:rsidRDefault="00B73D32" w:rsidP="000A7AAB">
      <w:pPr>
        <w:pStyle w:val="Odlomakpopisa"/>
        <w:numPr>
          <w:ilvl w:val="0"/>
          <w:numId w:val="1"/>
        </w:numPr>
      </w:pPr>
      <w:r>
        <w:t>u</w:t>
      </w:r>
      <w:r w:rsidR="00C7047E">
        <w:t xml:space="preserve"> slučaju kada zbog tehničkih razloga ili zbog razloga povezanih sa zaštitom isključivih prava ugovor može izvršiti samo određeni gospodarski subjekt,</w:t>
      </w:r>
    </w:p>
    <w:p w14:paraId="1E3B4BEB" w14:textId="77777777" w:rsidR="00C7047E" w:rsidRDefault="00B73D32" w:rsidP="000A7AAB">
      <w:pPr>
        <w:pStyle w:val="Odlomakpopisa"/>
        <w:numPr>
          <w:ilvl w:val="0"/>
          <w:numId w:val="1"/>
        </w:numPr>
      </w:pPr>
      <w:r>
        <w:t>u</w:t>
      </w:r>
      <w:r w:rsidR="00C7047E">
        <w:t xml:space="preserve"> hitnim slučajevima, odnosno ako bi zbog vremena potrebnog za provođenje redovite procedure prema ovom Pravilniku, naručitelju bila prouzročena šteta</w:t>
      </w:r>
      <w:r w:rsidR="00EB2E53">
        <w:t>,</w:t>
      </w:r>
    </w:p>
    <w:p w14:paraId="63DC486A" w14:textId="77777777" w:rsidR="00EB2E53" w:rsidRDefault="00B73D32" w:rsidP="000A7AAB">
      <w:pPr>
        <w:pStyle w:val="Odlomakpopisa"/>
        <w:numPr>
          <w:ilvl w:val="0"/>
          <w:numId w:val="1"/>
        </w:numPr>
      </w:pPr>
      <w:r>
        <w:lastRenderedPageBreak/>
        <w:t>k</w:t>
      </w:r>
      <w:r w:rsidR="00EB2E53">
        <w:t>ada u postupku nabave nije dostavljena niti jedna ponuda, a postupak nabave se ponavlja,</w:t>
      </w:r>
    </w:p>
    <w:p w14:paraId="14D306BE" w14:textId="77777777" w:rsidR="00EB2E53" w:rsidRDefault="00B73D32" w:rsidP="000A7AAB">
      <w:pPr>
        <w:pStyle w:val="Odlomakpopisa"/>
        <w:numPr>
          <w:ilvl w:val="0"/>
          <w:numId w:val="1"/>
        </w:numPr>
      </w:pPr>
      <w:r>
        <w:t>z</w:t>
      </w:r>
      <w:r w:rsidR="00EB2E53">
        <w:t>a nabave robe zbog posebnih okolnosti ili po posebnim uvjetima.</w:t>
      </w:r>
    </w:p>
    <w:p w14:paraId="7EB660A4" w14:textId="77777777" w:rsidR="00C7047E" w:rsidRDefault="00C7047E" w:rsidP="00C7047E"/>
    <w:p w14:paraId="35A66791" w14:textId="77777777" w:rsidR="00C7047E" w:rsidRDefault="00C7047E" w:rsidP="00C7047E">
      <w:pPr>
        <w:pStyle w:val="Odlomakpopisa"/>
      </w:pPr>
    </w:p>
    <w:p w14:paraId="4BE00668" w14:textId="77777777" w:rsidR="00C7047E" w:rsidRDefault="00C7047E" w:rsidP="00C7047E">
      <w:pPr>
        <w:pStyle w:val="Odlomakpopisa"/>
        <w:numPr>
          <w:ilvl w:val="0"/>
          <w:numId w:val="2"/>
        </w:numPr>
      </w:pPr>
      <w:r>
        <w:t>PRIPREMA I PROVOĐENJE NABAVE</w:t>
      </w:r>
    </w:p>
    <w:p w14:paraId="6C62B0B9" w14:textId="77777777" w:rsidR="00C7047E" w:rsidRDefault="00C7047E" w:rsidP="00C7047E">
      <w:pPr>
        <w:pStyle w:val="Odlomakpopisa"/>
      </w:pPr>
    </w:p>
    <w:p w14:paraId="2122AD75" w14:textId="77777777" w:rsidR="00C7047E" w:rsidRDefault="00101ABD" w:rsidP="00101ABD">
      <w:pPr>
        <w:pStyle w:val="Odlomakpopisa"/>
        <w:jc w:val="center"/>
      </w:pPr>
      <w:r>
        <w:t>Članak 3.</w:t>
      </w:r>
    </w:p>
    <w:p w14:paraId="4A652BE8" w14:textId="77777777" w:rsidR="00101ABD" w:rsidRDefault="00101ABD" w:rsidP="00101ABD">
      <w:pPr>
        <w:pStyle w:val="Odlomakpopisa"/>
        <w:jc w:val="center"/>
      </w:pPr>
    </w:p>
    <w:p w14:paraId="26524B49" w14:textId="77777777" w:rsidR="00101ABD" w:rsidRDefault="00101ABD" w:rsidP="00101ABD">
      <w:pPr>
        <w:pStyle w:val="Odlomakpopisa"/>
      </w:pPr>
      <w:r>
        <w:tab/>
        <w:t>Postu</w:t>
      </w:r>
      <w:r w:rsidR="00BF7032">
        <w:t xml:space="preserve">pak jednostavne </w:t>
      </w:r>
      <w:r w:rsidR="00B73D32">
        <w:t xml:space="preserve"> </w:t>
      </w:r>
      <w:r w:rsidR="00BF7032">
        <w:t xml:space="preserve">nabave </w:t>
      </w:r>
      <w:r>
        <w:t xml:space="preserve"> pokreće</w:t>
      </w:r>
      <w:r w:rsidR="00AC52C8">
        <w:t xml:space="preserve"> ravnatelj</w:t>
      </w:r>
      <w:r>
        <w:t xml:space="preserve"> donošenjem Odluke o početku jednostavne nabave</w:t>
      </w:r>
      <w:r w:rsidR="00AC52C8">
        <w:t>.</w:t>
      </w:r>
      <w:r w:rsidR="00060F3F">
        <w:t xml:space="preserve"> Ovom Odlukom ravnatelj imenuje djelatnike </w:t>
      </w:r>
      <w:r w:rsidR="00136CBC">
        <w:t xml:space="preserve"> Doma koji</w:t>
      </w:r>
      <w:r w:rsidR="00060F3F">
        <w:t xml:space="preserve"> će provesti postupak jednostavne nabave. </w:t>
      </w:r>
      <w:r w:rsidR="00136CBC">
        <w:t xml:space="preserve">Ovlašteni predstavnici naručitelja o početku provođenja postupka jednostavne nabave sastavljaju Zapisnik. </w:t>
      </w:r>
    </w:p>
    <w:p w14:paraId="3E1EE77E" w14:textId="77777777" w:rsidR="00EB2E53" w:rsidRDefault="00AC52C8" w:rsidP="00B73D32">
      <w:pPr>
        <w:pStyle w:val="Odlomakpopisa"/>
        <w:ind w:firstLine="696"/>
      </w:pPr>
      <w:r>
        <w:t xml:space="preserve">Minimalno 20 dana prije prestanka važenja postojećeg ugovora (ako on postoji) odnosno prije ukazivanja potrebe za robom, radom ili uslugom šalje se Poziv na dostavu </w:t>
      </w:r>
      <w:r w:rsidR="00EB2E53">
        <w:t xml:space="preserve">ponuda minimalno trima gospodarskim subjektima (broj subjekata može biti i manji i to u posebnim slučajevima ovisno o prirodi predmeta nabave). </w:t>
      </w:r>
    </w:p>
    <w:p w14:paraId="42A39A8D" w14:textId="77777777" w:rsidR="00AC52C8" w:rsidRDefault="00EB2E53" w:rsidP="00101ABD">
      <w:pPr>
        <w:pStyle w:val="Odlomakpopisa"/>
      </w:pPr>
      <w:r>
        <w:t xml:space="preserve">Sadržaj ponude i način izrade ponude određen je </w:t>
      </w:r>
      <w:r w:rsidR="00F3567E">
        <w:t xml:space="preserve">pozivom za </w:t>
      </w:r>
      <w:r w:rsidR="00B73D32">
        <w:t xml:space="preserve">dostavu </w:t>
      </w:r>
      <w:r w:rsidR="00F3567E">
        <w:t xml:space="preserve"> ponude.  </w:t>
      </w:r>
    </w:p>
    <w:p w14:paraId="196CDB88" w14:textId="77777777" w:rsidR="00F3567E" w:rsidRDefault="00F3567E" w:rsidP="00101ABD">
      <w:pPr>
        <w:pStyle w:val="Odlomakpopisa"/>
      </w:pPr>
      <w:r>
        <w:t>Po</w:t>
      </w:r>
      <w:r w:rsidR="00B73D32">
        <w:t>z</w:t>
      </w:r>
      <w:r>
        <w:t xml:space="preserve">iv za </w:t>
      </w:r>
      <w:r w:rsidR="00B73D32">
        <w:t xml:space="preserve">dostavu </w:t>
      </w:r>
      <w:r>
        <w:t xml:space="preserve"> ponuda može sadržavati  i dokumentaciju za nadmetanje, a koja sadrži sve potrebne podatke koji gospodarskim subjektima omogućuju izradu ponuda (ponudbeni list i troškovnik).</w:t>
      </w:r>
    </w:p>
    <w:p w14:paraId="002EAEC0" w14:textId="77777777" w:rsidR="00F3567E" w:rsidRDefault="00F3567E" w:rsidP="00101ABD">
      <w:pPr>
        <w:pStyle w:val="Odlomakpopisa"/>
      </w:pPr>
      <w:r>
        <w:t xml:space="preserve">Dokumentaciji za nadmetanje može se priložiti i dodatna dokumentacija (skice, nacrti, planovi, studije i sl. dokumenti) na temelju koje su izrađeni troškovnici. </w:t>
      </w:r>
    </w:p>
    <w:p w14:paraId="19F2B406" w14:textId="77777777" w:rsidR="00F3567E" w:rsidRDefault="0004558B" w:rsidP="00B73D32">
      <w:pPr>
        <w:pStyle w:val="Odlomakpopisa"/>
        <w:ind w:firstLine="696"/>
      </w:pPr>
      <w:r>
        <w:t xml:space="preserve">Ovisno o složenosti predmeta nabave i procijenjenoj vrijednosti predmeta nabave,  u pozivu za dostavu ponuda mogu se odrediti razlozi isključenja. U tu svrhu mogu se primjeniti odredbe </w:t>
      </w:r>
      <w:r w:rsidR="00B73D32">
        <w:t xml:space="preserve"> </w:t>
      </w:r>
      <w:r>
        <w:t>Zakona o javnoj nabavi o razlozima i uvjetima sposobnosti gospodarskih subjekata.</w:t>
      </w:r>
    </w:p>
    <w:p w14:paraId="0EF10D78" w14:textId="77777777" w:rsidR="0004558B" w:rsidRDefault="00144EBE" w:rsidP="00101ABD">
      <w:pPr>
        <w:pStyle w:val="Odlomakpopisa"/>
      </w:pPr>
      <w:r>
        <w:tab/>
        <w:t>Rok za dostavu ponuda ne može biti kraći od pet dana od dana slanja poziva za dostavu ponude. Iznimno, ako postoje opravdani razlozi vezani uz predmet nabave i rok provedbe, može se utvrditi kraći rok za dostavu ponuda.</w:t>
      </w:r>
    </w:p>
    <w:p w14:paraId="509E7AC8" w14:textId="77777777" w:rsidR="00144EBE" w:rsidRDefault="00144EBE" w:rsidP="00101ABD">
      <w:pPr>
        <w:pStyle w:val="Odlomakpopisa"/>
      </w:pPr>
      <w:r>
        <w:tab/>
        <w:t>Adresa za dostavu ponuda, broj telefaksa i adresa elektroničke pošte sastavni su dio Poziva.</w:t>
      </w:r>
    </w:p>
    <w:p w14:paraId="6AD933E9" w14:textId="77777777" w:rsidR="00144EBE" w:rsidRDefault="00144EBE" w:rsidP="00101ABD">
      <w:pPr>
        <w:pStyle w:val="Odlomakpopisa"/>
      </w:pPr>
      <w:r>
        <w:tab/>
        <w:t>Otvaranje ponuda nije javno.</w:t>
      </w:r>
    </w:p>
    <w:p w14:paraId="29A95B38" w14:textId="77777777" w:rsidR="00487617" w:rsidRDefault="00144EBE" w:rsidP="00144EBE">
      <w:pPr>
        <w:pStyle w:val="Odlomakpopisa"/>
        <w:ind w:firstLine="696"/>
      </w:pPr>
      <w:r>
        <w:t>Pregled i analizu ponuda oba</w:t>
      </w:r>
      <w:r w:rsidR="00136CBC">
        <w:t>vljaju predstavnici naručitelja,</w:t>
      </w:r>
      <w:r w:rsidR="00487617">
        <w:t xml:space="preserve"> a po potrebi moguće je angažirati i neovisne stručne osobe.</w:t>
      </w:r>
    </w:p>
    <w:p w14:paraId="611D4AA2" w14:textId="77777777" w:rsidR="00487617" w:rsidRDefault="00487617" w:rsidP="00144EBE">
      <w:pPr>
        <w:pStyle w:val="Odlomakpopisa"/>
        <w:ind w:firstLine="696"/>
      </w:pPr>
      <w:r>
        <w:t xml:space="preserve"> </w:t>
      </w:r>
      <w:r w:rsidR="00144EBE">
        <w:t xml:space="preserve"> Ponude se otvaraju prema redosljedu zaprimanja.</w:t>
      </w:r>
    </w:p>
    <w:p w14:paraId="3BC51A25" w14:textId="77777777" w:rsidR="00144EBE" w:rsidRDefault="00487617" w:rsidP="00144EBE">
      <w:pPr>
        <w:pStyle w:val="Odlomakpopisa"/>
        <w:ind w:firstLine="696"/>
      </w:pPr>
      <w:r>
        <w:t>Cijena uvijek mora biti  jedan od kriterija za odabir ponude, ili kao kriterij najniže cijene ili kao jedan od kriterija za odabir ekonomski najpovoljnije ponude.</w:t>
      </w:r>
    </w:p>
    <w:p w14:paraId="1388C97F" w14:textId="77777777" w:rsidR="00092804" w:rsidRDefault="00487617" w:rsidP="00092804">
      <w:pPr>
        <w:pStyle w:val="Odlomakpopisa"/>
      </w:pPr>
      <w:r>
        <w:t xml:space="preserve"> </w:t>
      </w:r>
      <w:r w:rsidR="00092804">
        <w:tab/>
        <w:t>Za odabir ponude dovoljna je jedna pristigla ponuda koja udovoljava traženim uvjetima naručitelja. Postupak nabave će se poništiti i ponoviti ako nije pristigla niti jedna ponuda ili ako nakon pregleda i ocjene ponuda ne preostane niti jedna ponuda koja udovoljava traženim uvjetima nabave.</w:t>
      </w:r>
    </w:p>
    <w:p w14:paraId="01A6CEA1" w14:textId="77777777" w:rsidR="00487617" w:rsidRDefault="00487617" w:rsidP="00144EBE">
      <w:pPr>
        <w:pStyle w:val="Odlomakpopisa"/>
        <w:ind w:firstLine="696"/>
      </w:pPr>
      <w:r>
        <w:t>O pregledu i analizi ponuda predstavnici naručitelja sastavljaju Zapisnik o  otva</w:t>
      </w:r>
      <w:r w:rsidR="00092804">
        <w:t>ranju, pregledu i ocjeni ponuda, te donose prijedlog Odluke o odabiru. Odluku potpisuje ovlaštena osoba naručitelja, te se izdaje narudžbenica odnosno sklapa se ugovor sa odabranim ponuditeljem.</w:t>
      </w:r>
    </w:p>
    <w:p w14:paraId="7751A085" w14:textId="77777777" w:rsidR="00B73D32" w:rsidRDefault="00B73D32" w:rsidP="00144EBE">
      <w:pPr>
        <w:pStyle w:val="Odlomakpopisa"/>
        <w:ind w:firstLine="696"/>
      </w:pPr>
    </w:p>
    <w:p w14:paraId="11880AB4" w14:textId="77777777" w:rsidR="00B73D32" w:rsidRDefault="00B73D32" w:rsidP="00144EBE">
      <w:pPr>
        <w:pStyle w:val="Odlomakpopisa"/>
        <w:ind w:firstLine="696"/>
      </w:pPr>
    </w:p>
    <w:p w14:paraId="2B0F4820" w14:textId="77777777" w:rsidR="00B73D32" w:rsidRDefault="00B73D32" w:rsidP="00144EBE">
      <w:pPr>
        <w:pStyle w:val="Odlomakpopisa"/>
        <w:ind w:firstLine="696"/>
      </w:pPr>
    </w:p>
    <w:p w14:paraId="044EB7F7" w14:textId="77777777" w:rsidR="00B73D32" w:rsidRDefault="00B73D32" w:rsidP="00144EBE">
      <w:pPr>
        <w:pStyle w:val="Odlomakpopisa"/>
        <w:ind w:firstLine="696"/>
      </w:pPr>
    </w:p>
    <w:p w14:paraId="5AF42504" w14:textId="77777777" w:rsidR="008B53AB" w:rsidRDefault="008B53AB" w:rsidP="008B53AB">
      <w:r>
        <w:lastRenderedPageBreak/>
        <w:tab/>
      </w:r>
    </w:p>
    <w:p w14:paraId="633D03AF" w14:textId="77777777" w:rsidR="008B53AB" w:rsidRDefault="008B53AB" w:rsidP="008B53AB">
      <w:pPr>
        <w:pStyle w:val="Odlomakpopisa"/>
        <w:numPr>
          <w:ilvl w:val="0"/>
          <w:numId w:val="2"/>
        </w:numPr>
      </w:pPr>
      <w:r>
        <w:t>OSTALE ODREDBE</w:t>
      </w:r>
    </w:p>
    <w:p w14:paraId="36C34CBB" w14:textId="77777777" w:rsidR="008B53AB" w:rsidRDefault="008B53AB" w:rsidP="008B53AB">
      <w:pPr>
        <w:pStyle w:val="Odlomakpopisa"/>
      </w:pPr>
    </w:p>
    <w:p w14:paraId="7D637AF2" w14:textId="77777777" w:rsidR="008B53AB" w:rsidRDefault="008B53AB" w:rsidP="008B53AB">
      <w:pPr>
        <w:pStyle w:val="Odlomakpopisa"/>
      </w:pPr>
    </w:p>
    <w:p w14:paraId="6C708E06" w14:textId="77777777" w:rsidR="008B53AB" w:rsidRDefault="008B53AB" w:rsidP="008B53AB">
      <w:pPr>
        <w:pStyle w:val="Odlomakpopisa"/>
      </w:pPr>
    </w:p>
    <w:p w14:paraId="35055C9D" w14:textId="77777777" w:rsidR="00487617" w:rsidRDefault="00092804" w:rsidP="00092804">
      <w:pPr>
        <w:pStyle w:val="Odlomakpopisa"/>
        <w:ind w:firstLine="696"/>
        <w:jc w:val="center"/>
      </w:pPr>
      <w:r>
        <w:t>Članak 4.</w:t>
      </w:r>
    </w:p>
    <w:p w14:paraId="29BEC42F" w14:textId="77777777" w:rsidR="00092804" w:rsidRDefault="00092804" w:rsidP="00092804">
      <w:pPr>
        <w:pStyle w:val="Odlomakpopisa"/>
        <w:ind w:firstLine="696"/>
        <w:jc w:val="center"/>
      </w:pPr>
    </w:p>
    <w:p w14:paraId="16790E0D" w14:textId="77777777" w:rsidR="00092804" w:rsidRDefault="00092804" w:rsidP="00092804">
      <w:pPr>
        <w:pStyle w:val="Odlomakpopisa"/>
        <w:ind w:firstLine="696"/>
      </w:pPr>
      <w:r>
        <w:t>Odgovorna osoba naručitelja može odrediti osobu zaduženu za praćenje realizacije ugovorene nabave.</w:t>
      </w:r>
    </w:p>
    <w:p w14:paraId="3D1CCD6F" w14:textId="77777777" w:rsidR="00092804" w:rsidRDefault="00092804" w:rsidP="00092804">
      <w:pPr>
        <w:pStyle w:val="Odlomakpopisa"/>
        <w:ind w:firstLine="696"/>
      </w:pPr>
      <w:r>
        <w:t>Služba računovodstva obvezna je voditi registar sklopljenih ugovora i registar izdanih narudžbenica.</w:t>
      </w:r>
    </w:p>
    <w:p w14:paraId="1501E475" w14:textId="77777777" w:rsidR="00B73D32" w:rsidRDefault="00B73D32" w:rsidP="00092804">
      <w:pPr>
        <w:pStyle w:val="Odlomakpopisa"/>
        <w:ind w:firstLine="696"/>
      </w:pPr>
    </w:p>
    <w:p w14:paraId="04A61AC6" w14:textId="77777777" w:rsidR="00092804" w:rsidRDefault="00092804" w:rsidP="008B53AB">
      <w:pPr>
        <w:pStyle w:val="Odlomakpopisa"/>
        <w:ind w:firstLine="696"/>
        <w:jc w:val="center"/>
      </w:pPr>
      <w:r>
        <w:t>Članak 5.</w:t>
      </w:r>
    </w:p>
    <w:p w14:paraId="735DCF3B" w14:textId="77777777" w:rsidR="00092804" w:rsidRDefault="00092804" w:rsidP="00092804">
      <w:pPr>
        <w:pStyle w:val="Odlomakpopisa"/>
        <w:ind w:firstLine="696"/>
      </w:pPr>
    </w:p>
    <w:p w14:paraId="70E3F833" w14:textId="77777777" w:rsidR="00B73D32" w:rsidRDefault="00092804" w:rsidP="008B53AB">
      <w:pPr>
        <w:pStyle w:val="Odlomakpopisa"/>
        <w:ind w:firstLine="696"/>
      </w:pPr>
      <w:r>
        <w:t>Svi zapisnici, odluke i drugi akti u postupku nabave su interno sredstvo komunikacije između predstavnika naručitelja</w:t>
      </w:r>
      <w:r w:rsidR="008B53AB">
        <w:t xml:space="preserve"> i odgovorne osobe koja navedenu nabavu i odobrava. </w:t>
      </w:r>
    </w:p>
    <w:p w14:paraId="74B5C0C6" w14:textId="77777777" w:rsidR="00B73D32" w:rsidRDefault="008B53AB" w:rsidP="00B73D32">
      <w:pPr>
        <w:pStyle w:val="Odlomakpopisa"/>
        <w:ind w:left="851" w:firstLine="565"/>
      </w:pPr>
      <w:r>
        <w:t xml:space="preserve">Dokumentacija o jednostavno nabavi čuvati </w:t>
      </w:r>
      <w:r w:rsidR="00B73D32">
        <w:t>će se sukladno rokovima čuvanja</w:t>
      </w:r>
    </w:p>
    <w:p w14:paraId="7BB15CB2" w14:textId="77777777" w:rsidR="00092804" w:rsidRDefault="008B53AB" w:rsidP="00B73D32">
      <w:pPr>
        <w:pStyle w:val="Odlomakpopisa"/>
        <w:ind w:left="709"/>
      </w:pPr>
      <w:r>
        <w:t>dokumentacije o javnoj nabavi propisanim Zakonom o javnoj nabavi.</w:t>
      </w:r>
    </w:p>
    <w:p w14:paraId="5E3E00BD" w14:textId="77777777" w:rsidR="008B53AB" w:rsidRDefault="008B53AB" w:rsidP="008B53AB">
      <w:pPr>
        <w:pStyle w:val="Odlomakpopisa"/>
        <w:ind w:firstLine="696"/>
      </w:pPr>
    </w:p>
    <w:p w14:paraId="0BAF380B" w14:textId="77777777" w:rsidR="00B73D32" w:rsidRDefault="00B73D32" w:rsidP="008B53AB">
      <w:pPr>
        <w:pStyle w:val="Odlomakpopisa"/>
        <w:ind w:firstLine="696"/>
        <w:jc w:val="center"/>
      </w:pPr>
    </w:p>
    <w:p w14:paraId="5C05A841" w14:textId="77777777" w:rsidR="008B53AB" w:rsidRDefault="008B53AB" w:rsidP="008B53AB">
      <w:pPr>
        <w:pStyle w:val="Odlomakpopisa"/>
        <w:ind w:firstLine="696"/>
        <w:jc w:val="center"/>
      </w:pPr>
      <w:r>
        <w:t>Članak 6.</w:t>
      </w:r>
    </w:p>
    <w:p w14:paraId="6014B089" w14:textId="77777777" w:rsidR="008B53AB" w:rsidRDefault="008B53AB" w:rsidP="00092804">
      <w:pPr>
        <w:pStyle w:val="Odlomakpopisa"/>
        <w:ind w:firstLine="696"/>
      </w:pPr>
    </w:p>
    <w:p w14:paraId="14C55954" w14:textId="77777777" w:rsidR="008B53AB" w:rsidRDefault="008B53AB" w:rsidP="00092804">
      <w:pPr>
        <w:pStyle w:val="Odlomakpopisa"/>
        <w:ind w:firstLine="696"/>
      </w:pPr>
      <w:r>
        <w:t>Izmjene i dopune Pravilnika o provođenju postupka jednostavne nabave vršiti će se na isti način kako je i donešen.</w:t>
      </w:r>
    </w:p>
    <w:p w14:paraId="7200B205" w14:textId="77777777" w:rsidR="008B53AB" w:rsidRDefault="008B53AB" w:rsidP="00092804">
      <w:pPr>
        <w:pStyle w:val="Odlomakpopisa"/>
        <w:ind w:firstLine="696"/>
      </w:pPr>
    </w:p>
    <w:p w14:paraId="1FBA6719" w14:textId="77777777" w:rsidR="008B53AB" w:rsidRDefault="008B53AB" w:rsidP="008B53AB">
      <w:pPr>
        <w:pStyle w:val="Odlomakpopisa"/>
        <w:ind w:firstLine="696"/>
        <w:jc w:val="center"/>
      </w:pPr>
      <w:r>
        <w:t>Članak 7.</w:t>
      </w:r>
    </w:p>
    <w:p w14:paraId="4D11F888" w14:textId="77777777" w:rsidR="008B53AB" w:rsidRDefault="008B53AB" w:rsidP="00092804">
      <w:pPr>
        <w:pStyle w:val="Odlomakpopisa"/>
        <w:ind w:firstLine="696"/>
      </w:pPr>
    </w:p>
    <w:p w14:paraId="45785A10" w14:textId="5623A307" w:rsidR="008B53AB" w:rsidRDefault="008B53AB" w:rsidP="00B73D32">
      <w:pPr>
        <w:ind w:left="705" w:firstLine="713"/>
      </w:pPr>
      <w:r>
        <w:t>Ovaj Pravilnik stupa na snagu danom donošenja. Stupanjem na snagu ovog Pravilnika izvan snage se stavlja Pravilnik o nabavi roba, usluga i radova Klasa:551-05-1</w:t>
      </w:r>
      <w:r w:rsidR="00D40275">
        <w:t>7</w:t>
      </w:r>
      <w:r>
        <w:t>-01/</w:t>
      </w:r>
      <w:r w:rsidR="00D40275">
        <w:t>480</w:t>
      </w:r>
      <w:r w:rsidR="00B73D32">
        <w:t xml:space="preserve">, </w:t>
      </w:r>
      <w:r>
        <w:t>Ur.broj:2196-03-02-1</w:t>
      </w:r>
      <w:r w:rsidR="00D40275">
        <w:t>7</w:t>
      </w:r>
      <w:r>
        <w:t xml:space="preserve"> od 09.12.201</w:t>
      </w:r>
      <w:r w:rsidR="00D40275">
        <w:t>7</w:t>
      </w:r>
      <w:r>
        <w:t>. godine.</w:t>
      </w:r>
    </w:p>
    <w:p w14:paraId="3523FDCA" w14:textId="77777777" w:rsidR="008B53AB" w:rsidRDefault="008B53AB" w:rsidP="00092804">
      <w:pPr>
        <w:pStyle w:val="Odlomakpopisa"/>
        <w:ind w:firstLine="696"/>
      </w:pPr>
    </w:p>
    <w:p w14:paraId="40CC1064" w14:textId="77777777" w:rsidR="008B53AB" w:rsidRDefault="008B53AB" w:rsidP="00092804">
      <w:pPr>
        <w:pStyle w:val="Odlomakpopisa"/>
        <w:ind w:firstLine="696"/>
      </w:pPr>
      <w:r>
        <w:tab/>
      </w:r>
    </w:p>
    <w:p w14:paraId="6F9D9648" w14:textId="77777777" w:rsidR="00144EBE" w:rsidRDefault="00144EBE" w:rsidP="00101ABD">
      <w:pPr>
        <w:pStyle w:val="Odlomakpopisa"/>
      </w:pPr>
      <w:r>
        <w:tab/>
      </w:r>
      <w:r>
        <w:tab/>
      </w:r>
    </w:p>
    <w:p w14:paraId="0B9B2CB7" w14:textId="77777777" w:rsidR="00EB2E53" w:rsidRDefault="00EB2E53" w:rsidP="00101ABD">
      <w:pPr>
        <w:pStyle w:val="Odlomakpopisa"/>
      </w:pPr>
    </w:p>
    <w:p w14:paraId="5B0F12F7" w14:textId="77777777" w:rsidR="00B73D32" w:rsidRPr="00B73D32" w:rsidRDefault="00B73D32" w:rsidP="00B73D3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73D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Ravnateljica:</w:t>
      </w:r>
    </w:p>
    <w:p w14:paraId="6C576731" w14:textId="77777777" w:rsidR="00B73D32" w:rsidRPr="00B73D32" w:rsidRDefault="00B73D32" w:rsidP="00B73D32">
      <w:pPr>
        <w:pStyle w:val="Bezproreda"/>
        <w:ind w:left="5664"/>
        <w:rPr>
          <w:rFonts w:ascii="Times New Roman" w:hAnsi="Times New Roman" w:cs="Times New Roman"/>
          <w:sz w:val="24"/>
          <w:szCs w:val="24"/>
        </w:rPr>
      </w:pPr>
      <w:r w:rsidRPr="00B73D3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73D32">
        <w:rPr>
          <w:rFonts w:ascii="Times New Roman" w:hAnsi="Times New Roman" w:cs="Times New Roman"/>
          <w:sz w:val="24"/>
          <w:szCs w:val="24"/>
        </w:rPr>
        <w:t xml:space="preserve">  mag.soc.rada</w:t>
      </w:r>
    </w:p>
    <w:p w14:paraId="701EBE5B" w14:textId="77777777" w:rsidR="00101ABD" w:rsidRPr="00B73D32" w:rsidRDefault="00B73D32" w:rsidP="00B73D32">
      <w:pPr>
        <w:pStyle w:val="Odlomakpopisa"/>
        <w:jc w:val="center"/>
      </w:pPr>
      <w:r w:rsidRPr="00B73D32">
        <w:t xml:space="preserve">                                                        </w:t>
      </w:r>
      <w:r>
        <w:t xml:space="preserve">                  </w:t>
      </w:r>
      <w:r w:rsidRPr="00B73D32">
        <w:t xml:space="preserve">  Željka Rajković   </w:t>
      </w:r>
    </w:p>
    <w:sectPr w:rsidR="00101ABD" w:rsidRPr="00B73D32" w:rsidSect="00CA4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F24C7"/>
    <w:multiLevelType w:val="hybridMultilevel"/>
    <w:tmpl w:val="A75C16E0"/>
    <w:lvl w:ilvl="0" w:tplc="009E21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A696A88"/>
    <w:multiLevelType w:val="hybridMultilevel"/>
    <w:tmpl w:val="B17693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856159">
    <w:abstractNumId w:val="0"/>
  </w:num>
  <w:num w:numId="2" w16cid:durableId="1974485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35B"/>
    <w:rsid w:val="0004558B"/>
    <w:rsid w:val="00060F3F"/>
    <w:rsid w:val="00092804"/>
    <w:rsid w:val="000A7AAB"/>
    <w:rsid w:val="00101ABD"/>
    <w:rsid w:val="00136CBC"/>
    <w:rsid w:val="00144EBE"/>
    <w:rsid w:val="00281539"/>
    <w:rsid w:val="00487617"/>
    <w:rsid w:val="005B435B"/>
    <w:rsid w:val="00620406"/>
    <w:rsid w:val="008008DC"/>
    <w:rsid w:val="008B53AB"/>
    <w:rsid w:val="008D18BC"/>
    <w:rsid w:val="009A6F86"/>
    <w:rsid w:val="00A95313"/>
    <w:rsid w:val="00AC52C8"/>
    <w:rsid w:val="00B73D32"/>
    <w:rsid w:val="00B94F40"/>
    <w:rsid w:val="00BB47DB"/>
    <w:rsid w:val="00BC0931"/>
    <w:rsid w:val="00BF7032"/>
    <w:rsid w:val="00C7047E"/>
    <w:rsid w:val="00CA4E04"/>
    <w:rsid w:val="00D40275"/>
    <w:rsid w:val="00EB2E53"/>
    <w:rsid w:val="00F3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AFCE"/>
  <w15:docId w15:val="{1D5A10F0-97B2-44D7-9E21-8674B3B3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7AAB"/>
    <w:pPr>
      <w:ind w:left="720"/>
      <w:contextualSpacing/>
    </w:pPr>
  </w:style>
  <w:style w:type="paragraph" w:styleId="Bezproreda">
    <w:name w:val="No Spacing"/>
    <w:uiPriority w:val="1"/>
    <w:qFormat/>
    <w:rsid w:val="00B73D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855</Words>
  <Characters>4874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Dom Vukovar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korisnik541</dc:creator>
  <cp:keywords/>
  <dc:description/>
  <cp:lastModifiedBy>Korisnik</cp:lastModifiedBy>
  <cp:revision>6</cp:revision>
  <cp:lastPrinted>2024-01-08T13:25:00Z</cp:lastPrinted>
  <dcterms:created xsi:type="dcterms:W3CDTF">2024-01-08T07:54:00Z</dcterms:created>
  <dcterms:modified xsi:type="dcterms:W3CDTF">2024-01-08T13:25:00Z</dcterms:modified>
</cp:coreProperties>
</file>